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99" w:rsidRPr="003B438D" w:rsidRDefault="00FD5444">
      <w:pP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Karla Ibanez-Rosas</w:t>
      </w:r>
    </w:p>
    <w:p w:rsidR="00FD5444" w:rsidRPr="003B438D" w:rsidRDefault="00FD5444">
      <w:pP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Professor Warner</w:t>
      </w:r>
    </w:p>
    <w:p w:rsidR="00FD5444" w:rsidRPr="003B438D" w:rsidRDefault="00FD5444">
      <w:pP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Eng 112B</w:t>
      </w:r>
    </w:p>
    <w:p w:rsidR="00FD5444" w:rsidRPr="003B438D" w:rsidRDefault="00FD5444">
      <w:pP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28 November 2017</w:t>
      </w:r>
    </w:p>
    <w:p w:rsidR="007613F8" w:rsidRPr="003B438D" w:rsidRDefault="007613F8" w:rsidP="007613F8">
      <w:pPr>
        <w:jc w:val="cente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Life is Not Guaranteed, but Death is</w:t>
      </w:r>
    </w:p>
    <w:p w:rsidR="00FD5444" w:rsidRPr="003B438D" w:rsidRDefault="00FD5444" w:rsidP="007613F8">
      <w:pPr>
        <w:widowControl w:val="0"/>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 xml:space="preserve">Young adult books </w:t>
      </w:r>
      <w:r w:rsidR="00EC58B8" w:rsidRPr="003B438D">
        <w:rPr>
          <w:rFonts w:ascii="Times New Roman" w:hAnsi="Times New Roman" w:cs="Times New Roman"/>
          <w:color w:val="000000" w:themeColor="text1"/>
          <w:sz w:val="24"/>
          <w:szCs w:val="24"/>
        </w:rPr>
        <w:t xml:space="preserve">cover </w:t>
      </w:r>
      <w:r w:rsidRPr="003B438D">
        <w:rPr>
          <w:rFonts w:ascii="Times New Roman" w:hAnsi="Times New Roman" w:cs="Times New Roman"/>
          <w:color w:val="000000" w:themeColor="text1"/>
          <w:sz w:val="24"/>
          <w:szCs w:val="24"/>
        </w:rPr>
        <w:t>various topics including darker themes such as death and loss. The use of death through heartfelt storylines forces young readers to consider how death shapes life as a whole.</w:t>
      </w:r>
      <w:r w:rsidR="00EC58B8" w:rsidRPr="003B438D">
        <w:rPr>
          <w:rFonts w:ascii="Times New Roman" w:hAnsi="Times New Roman" w:cs="Times New Roman"/>
          <w:color w:val="000000" w:themeColor="text1"/>
          <w:sz w:val="24"/>
          <w:szCs w:val="24"/>
        </w:rPr>
        <w:t xml:space="preserve"> </w:t>
      </w:r>
      <w:r w:rsidRPr="003B438D">
        <w:rPr>
          <w:rFonts w:ascii="Times New Roman" w:hAnsi="Times New Roman" w:cs="Times New Roman"/>
          <w:color w:val="000000" w:themeColor="text1"/>
          <w:sz w:val="24"/>
          <w:szCs w:val="24"/>
        </w:rPr>
        <w:t xml:space="preserve">Exposure to </w:t>
      </w:r>
      <w:r w:rsidR="00EC58B8" w:rsidRPr="003B438D">
        <w:rPr>
          <w:rFonts w:ascii="Times New Roman" w:hAnsi="Times New Roman" w:cs="Times New Roman"/>
          <w:color w:val="000000" w:themeColor="text1"/>
          <w:sz w:val="24"/>
          <w:szCs w:val="24"/>
        </w:rPr>
        <w:t>existential questions</w:t>
      </w:r>
      <w:r w:rsidRPr="003B438D">
        <w:rPr>
          <w:rFonts w:ascii="Times New Roman" w:hAnsi="Times New Roman" w:cs="Times New Roman"/>
          <w:color w:val="000000" w:themeColor="text1"/>
          <w:sz w:val="24"/>
          <w:szCs w:val="24"/>
        </w:rPr>
        <w:t xml:space="preserve">, through reading, </w:t>
      </w:r>
      <w:r w:rsidR="00EC58B8" w:rsidRPr="003B438D">
        <w:rPr>
          <w:rFonts w:ascii="Times New Roman" w:hAnsi="Times New Roman" w:cs="Times New Roman"/>
          <w:color w:val="000000" w:themeColor="text1"/>
          <w:sz w:val="24"/>
          <w:szCs w:val="24"/>
        </w:rPr>
        <w:t xml:space="preserve">is just as necessary as any other topic that can be found in YA literature. There are hints of death and loss in children’s stories such as fairytales with the use of the orphan child. The archetype of the orphan allows for character growth and strength. Although it is fiction, the lessons a young reader takes away from such stories enable them to apply it to real life. </w:t>
      </w:r>
      <w:r w:rsidRPr="003B438D">
        <w:rPr>
          <w:rFonts w:ascii="Times New Roman" w:hAnsi="Times New Roman" w:cs="Times New Roman"/>
          <w:color w:val="000000" w:themeColor="text1"/>
          <w:sz w:val="24"/>
          <w:szCs w:val="24"/>
        </w:rPr>
        <w:t xml:space="preserve">This allows young adults to </w:t>
      </w:r>
      <w:r w:rsidR="004817A7" w:rsidRPr="003B438D">
        <w:rPr>
          <w:rFonts w:ascii="Times New Roman" w:hAnsi="Times New Roman" w:cs="Times New Roman"/>
          <w:color w:val="000000" w:themeColor="text1"/>
          <w:sz w:val="24"/>
          <w:szCs w:val="24"/>
        </w:rPr>
        <w:t>think about</w:t>
      </w:r>
      <w:r w:rsidRPr="003B438D">
        <w:rPr>
          <w:rFonts w:ascii="Times New Roman" w:hAnsi="Times New Roman" w:cs="Times New Roman"/>
          <w:color w:val="000000" w:themeColor="text1"/>
          <w:sz w:val="24"/>
          <w:szCs w:val="24"/>
        </w:rPr>
        <w:t xml:space="preserve"> the</w:t>
      </w:r>
      <w:r w:rsidR="004817A7" w:rsidRPr="003B438D">
        <w:rPr>
          <w:rFonts w:ascii="Times New Roman" w:hAnsi="Times New Roman" w:cs="Times New Roman"/>
          <w:color w:val="000000" w:themeColor="text1"/>
          <w:sz w:val="24"/>
          <w:szCs w:val="24"/>
        </w:rPr>
        <w:t xml:space="preserve"> hard</w:t>
      </w:r>
      <w:r w:rsidRPr="003B438D">
        <w:rPr>
          <w:rFonts w:ascii="Times New Roman" w:hAnsi="Times New Roman" w:cs="Times New Roman"/>
          <w:color w:val="000000" w:themeColor="text1"/>
          <w:sz w:val="24"/>
          <w:szCs w:val="24"/>
        </w:rPr>
        <w:t xml:space="preserve"> reality of dying through </w:t>
      </w:r>
      <w:r w:rsidR="004817A7" w:rsidRPr="003B438D">
        <w:rPr>
          <w:rFonts w:ascii="Times New Roman" w:hAnsi="Times New Roman" w:cs="Times New Roman"/>
          <w:color w:val="000000" w:themeColor="text1"/>
          <w:sz w:val="24"/>
          <w:szCs w:val="24"/>
        </w:rPr>
        <w:t xml:space="preserve">a </w:t>
      </w:r>
      <w:r w:rsidRPr="003B438D">
        <w:rPr>
          <w:rFonts w:ascii="Times New Roman" w:hAnsi="Times New Roman" w:cs="Times New Roman"/>
          <w:color w:val="000000" w:themeColor="text1"/>
          <w:sz w:val="24"/>
          <w:szCs w:val="24"/>
        </w:rPr>
        <w:t xml:space="preserve">safe act </w:t>
      </w:r>
      <w:r w:rsidR="004817A7" w:rsidRPr="003B438D">
        <w:rPr>
          <w:rFonts w:ascii="Times New Roman" w:hAnsi="Times New Roman" w:cs="Times New Roman"/>
          <w:color w:val="000000" w:themeColor="text1"/>
          <w:sz w:val="24"/>
          <w:szCs w:val="24"/>
        </w:rPr>
        <w:t>such as</w:t>
      </w:r>
      <w:r w:rsidRPr="003B438D">
        <w:rPr>
          <w:rFonts w:ascii="Times New Roman" w:hAnsi="Times New Roman" w:cs="Times New Roman"/>
          <w:color w:val="000000" w:themeColor="text1"/>
          <w:sz w:val="24"/>
          <w:szCs w:val="24"/>
        </w:rPr>
        <w:t xml:space="preserve"> reading.</w:t>
      </w:r>
    </w:p>
    <w:p w:rsidR="00BC0A50" w:rsidRPr="003B438D" w:rsidRDefault="004817A7" w:rsidP="007613F8">
      <w:pPr>
        <w:spacing w:line="480" w:lineRule="auto"/>
        <w:ind w:firstLine="720"/>
        <w:rPr>
          <w:rFonts w:ascii="Times New Roman" w:hAnsi="Times New Roman" w:cs="Times New Roman"/>
          <w:bCs/>
          <w:color w:val="000000" w:themeColor="text1"/>
          <w:sz w:val="24"/>
          <w:szCs w:val="24"/>
        </w:rPr>
      </w:pPr>
      <w:r w:rsidRPr="003B438D">
        <w:rPr>
          <w:rFonts w:ascii="Times New Roman" w:hAnsi="Times New Roman" w:cs="Times New Roman"/>
          <w:color w:val="000000" w:themeColor="text1"/>
          <w:sz w:val="24"/>
          <w:szCs w:val="24"/>
        </w:rPr>
        <w:t>Perhaps readers of this genre are lucky enough not to have been directly affected</w:t>
      </w:r>
      <w:r w:rsidR="00FD5444" w:rsidRPr="003B438D">
        <w:rPr>
          <w:rFonts w:ascii="Times New Roman" w:hAnsi="Times New Roman" w:cs="Times New Roman"/>
          <w:color w:val="000000" w:themeColor="text1"/>
          <w:sz w:val="24"/>
          <w:szCs w:val="24"/>
        </w:rPr>
        <w:t xml:space="preserve"> by the death of someone they know, </w:t>
      </w:r>
      <w:r w:rsidRPr="003B438D">
        <w:rPr>
          <w:rFonts w:ascii="Times New Roman" w:hAnsi="Times New Roman" w:cs="Times New Roman"/>
          <w:color w:val="000000" w:themeColor="text1"/>
          <w:sz w:val="24"/>
          <w:szCs w:val="24"/>
        </w:rPr>
        <w:t>but reading about death and loss regardless is</w:t>
      </w:r>
      <w:r w:rsidR="00FD5444" w:rsidRPr="003B438D">
        <w:rPr>
          <w:rFonts w:ascii="Times New Roman" w:hAnsi="Times New Roman" w:cs="Times New Roman"/>
          <w:color w:val="000000" w:themeColor="text1"/>
          <w:sz w:val="24"/>
          <w:szCs w:val="24"/>
        </w:rPr>
        <w:t xml:space="preserve"> a useful way of </w:t>
      </w:r>
      <w:r w:rsidRPr="003B438D">
        <w:rPr>
          <w:rFonts w:ascii="Times New Roman" w:hAnsi="Times New Roman" w:cs="Times New Roman"/>
          <w:color w:val="000000" w:themeColor="text1"/>
          <w:sz w:val="24"/>
          <w:szCs w:val="24"/>
        </w:rPr>
        <w:t>easing</w:t>
      </w:r>
      <w:r w:rsidR="00FD5444" w:rsidRPr="003B438D">
        <w:rPr>
          <w:rFonts w:ascii="Times New Roman" w:hAnsi="Times New Roman" w:cs="Times New Roman"/>
          <w:color w:val="000000" w:themeColor="text1"/>
          <w:sz w:val="24"/>
          <w:szCs w:val="24"/>
        </w:rPr>
        <w:t xml:space="preserve"> </w:t>
      </w:r>
      <w:r w:rsidRPr="003B438D">
        <w:rPr>
          <w:rFonts w:ascii="Times New Roman" w:hAnsi="Times New Roman" w:cs="Times New Roman"/>
          <w:color w:val="000000" w:themeColor="text1"/>
          <w:sz w:val="24"/>
          <w:szCs w:val="24"/>
        </w:rPr>
        <w:t>into</w:t>
      </w:r>
      <w:r w:rsidR="00FD5444" w:rsidRPr="003B438D">
        <w:rPr>
          <w:rFonts w:ascii="Times New Roman" w:hAnsi="Times New Roman" w:cs="Times New Roman"/>
          <w:color w:val="000000" w:themeColor="text1"/>
          <w:sz w:val="24"/>
          <w:szCs w:val="24"/>
        </w:rPr>
        <w:t xml:space="preserve"> issues that </w:t>
      </w:r>
      <w:r w:rsidRPr="003B438D">
        <w:rPr>
          <w:rFonts w:ascii="Times New Roman" w:hAnsi="Times New Roman" w:cs="Times New Roman"/>
          <w:color w:val="000000" w:themeColor="text1"/>
          <w:sz w:val="24"/>
          <w:szCs w:val="24"/>
        </w:rPr>
        <w:t>are inevitable</w:t>
      </w:r>
      <w:r w:rsidR="00FD5444" w:rsidRPr="003B438D">
        <w:rPr>
          <w:rFonts w:ascii="Times New Roman" w:hAnsi="Times New Roman" w:cs="Times New Roman"/>
          <w:color w:val="000000" w:themeColor="text1"/>
          <w:sz w:val="24"/>
          <w:szCs w:val="24"/>
        </w:rPr>
        <w:t xml:space="preserve">. </w:t>
      </w:r>
      <w:r w:rsidRPr="003B438D">
        <w:rPr>
          <w:rFonts w:ascii="Times New Roman" w:hAnsi="Times New Roman" w:cs="Times New Roman"/>
          <w:color w:val="000000" w:themeColor="text1"/>
          <w:sz w:val="24"/>
          <w:szCs w:val="24"/>
        </w:rPr>
        <w:t>Moreover</w:t>
      </w:r>
      <w:r w:rsidR="00FD5444" w:rsidRPr="003B438D">
        <w:rPr>
          <w:rFonts w:ascii="Times New Roman" w:hAnsi="Times New Roman" w:cs="Times New Roman"/>
          <w:color w:val="000000" w:themeColor="text1"/>
          <w:sz w:val="24"/>
          <w:szCs w:val="24"/>
        </w:rPr>
        <w:t xml:space="preserve">, for </w:t>
      </w:r>
      <w:r w:rsidRPr="003B438D">
        <w:rPr>
          <w:rFonts w:ascii="Times New Roman" w:hAnsi="Times New Roman" w:cs="Times New Roman"/>
          <w:color w:val="000000" w:themeColor="text1"/>
          <w:sz w:val="24"/>
          <w:szCs w:val="24"/>
        </w:rPr>
        <w:t xml:space="preserve">teens </w:t>
      </w:r>
      <w:r w:rsidR="00FD5444" w:rsidRPr="003B438D">
        <w:rPr>
          <w:rFonts w:ascii="Times New Roman" w:hAnsi="Times New Roman" w:cs="Times New Roman"/>
          <w:color w:val="000000" w:themeColor="text1"/>
          <w:sz w:val="24"/>
          <w:szCs w:val="24"/>
        </w:rPr>
        <w:t xml:space="preserve">who </w:t>
      </w:r>
      <w:r w:rsidR="00916D32" w:rsidRPr="003B438D">
        <w:rPr>
          <w:rFonts w:ascii="Times New Roman" w:hAnsi="Times New Roman" w:cs="Times New Roman"/>
          <w:color w:val="000000" w:themeColor="text1"/>
          <w:sz w:val="24"/>
          <w:szCs w:val="24"/>
        </w:rPr>
        <w:t xml:space="preserve">are dealing with </w:t>
      </w:r>
      <w:r w:rsidR="00FD5444" w:rsidRPr="003B438D">
        <w:rPr>
          <w:rFonts w:ascii="Times New Roman" w:hAnsi="Times New Roman" w:cs="Times New Roman"/>
          <w:color w:val="000000" w:themeColor="text1"/>
          <w:sz w:val="24"/>
          <w:szCs w:val="24"/>
        </w:rPr>
        <w:t>death</w:t>
      </w:r>
      <w:r w:rsidRPr="003B438D">
        <w:rPr>
          <w:rFonts w:ascii="Times New Roman" w:hAnsi="Times New Roman" w:cs="Times New Roman"/>
          <w:color w:val="000000" w:themeColor="text1"/>
          <w:sz w:val="24"/>
          <w:szCs w:val="24"/>
        </w:rPr>
        <w:t xml:space="preserve"> of a loved one,</w:t>
      </w:r>
      <w:r w:rsidR="00916D32" w:rsidRPr="003B438D">
        <w:rPr>
          <w:rFonts w:ascii="Times New Roman" w:hAnsi="Times New Roman" w:cs="Times New Roman"/>
          <w:color w:val="000000" w:themeColor="text1"/>
          <w:sz w:val="24"/>
          <w:szCs w:val="24"/>
        </w:rPr>
        <w:t xml:space="preserve"> finding</w:t>
      </w:r>
      <w:r w:rsidR="00FD5444" w:rsidRPr="003B438D">
        <w:rPr>
          <w:rFonts w:ascii="Times New Roman" w:hAnsi="Times New Roman" w:cs="Times New Roman"/>
          <w:color w:val="000000" w:themeColor="text1"/>
          <w:sz w:val="24"/>
          <w:szCs w:val="24"/>
        </w:rPr>
        <w:t xml:space="preserve"> characters undergoing similar experiences </w:t>
      </w:r>
      <w:r w:rsidR="00916D32" w:rsidRPr="003B438D">
        <w:rPr>
          <w:rFonts w:ascii="Times New Roman" w:hAnsi="Times New Roman" w:cs="Times New Roman"/>
          <w:color w:val="000000" w:themeColor="text1"/>
          <w:sz w:val="24"/>
          <w:szCs w:val="24"/>
        </w:rPr>
        <w:t>creates</w:t>
      </w:r>
      <w:r w:rsidR="00FD5444" w:rsidRPr="003B438D">
        <w:rPr>
          <w:rFonts w:ascii="Times New Roman" w:hAnsi="Times New Roman" w:cs="Times New Roman"/>
          <w:color w:val="000000" w:themeColor="text1"/>
          <w:sz w:val="24"/>
          <w:szCs w:val="24"/>
        </w:rPr>
        <w:t xml:space="preserve"> a sense of connection, </w:t>
      </w:r>
      <w:r w:rsidR="00916D32" w:rsidRPr="003B438D">
        <w:rPr>
          <w:rFonts w:ascii="Times New Roman" w:hAnsi="Times New Roman" w:cs="Times New Roman"/>
          <w:color w:val="000000" w:themeColor="text1"/>
          <w:sz w:val="24"/>
          <w:szCs w:val="24"/>
        </w:rPr>
        <w:t>and</w:t>
      </w:r>
      <w:r w:rsidR="00FD5444" w:rsidRPr="003B438D">
        <w:rPr>
          <w:rFonts w:ascii="Times New Roman" w:hAnsi="Times New Roman" w:cs="Times New Roman"/>
          <w:color w:val="000000" w:themeColor="text1"/>
          <w:sz w:val="24"/>
          <w:szCs w:val="24"/>
        </w:rPr>
        <w:t xml:space="preserve"> comfort</w:t>
      </w:r>
      <w:r w:rsidR="00916D32" w:rsidRPr="003B438D">
        <w:rPr>
          <w:rFonts w:ascii="Times New Roman" w:hAnsi="Times New Roman" w:cs="Times New Roman"/>
          <w:color w:val="000000" w:themeColor="text1"/>
          <w:sz w:val="24"/>
          <w:szCs w:val="24"/>
        </w:rPr>
        <w:t>s</w:t>
      </w:r>
      <w:r w:rsidR="00FD5444" w:rsidRPr="003B438D">
        <w:rPr>
          <w:rFonts w:ascii="Times New Roman" w:hAnsi="Times New Roman" w:cs="Times New Roman"/>
          <w:color w:val="000000" w:themeColor="text1"/>
          <w:sz w:val="24"/>
          <w:szCs w:val="24"/>
        </w:rPr>
        <w:t xml:space="preserve"> that the reader</w:t>
      </w:r>
      <w:r w:rsidR="00916D32" w:rsidRPr="003B438D">
        <w:rPr>
          <w:rFonts w:ascii="Times New Roman" w:hAnsi="Times New Roman" w:cs="Times New Roman"/>
          <w:color w:val="000000" w:themeColor="text1"/>
          <w:sz w:val="24"/>
          <w:szCs w:val="24"/>
        </w:rPr>
        <w:t xml:space="preserve"> that he/she</w:t>
      </w:r>
      <w:r w:rsidR="00FD5444" w:rsidRPr="003B438D">
        <w:rPr>
          <w:rFonts w:ascii="Times New Roman" w:hAnsi="Times New Roman" w:cs="Times New Roman"/>
          <w:color w:val="000000" w:themeColor="text1"/>
          <w:sz w:val="24"/>
          <w:szCs w:val="24"/>
        </w:rPr>
        <w:t xml:space="preserve"> is not alone.</w:t>
      </w:r>
      <w:r w:rsidR="00916D32" w:rsidRPr="003B438D">
        <w:rPr>
          <w:rFonts w:ascii="Times New Roman" w:hAnsi="Times New Roman" w:cs="Times New Roman"/>
          <w:color w:val="000000" w:themeColor="text1"/>
          <w:sz w:val="24"/>
          <w:szCs w:val="24"/>
        </w:rPr>
        <w:t xml:space="preserve"> This is helpful especially for teens who are having a hard time coping and opening up about their feelings. The last thing </w:t>
      </w:r>
      <w:r w:rsidR="00BC0A50" w:rsidRPr="003B438D">
        <w:rPr>
          <w:rFonts w:ascii="Times New Roman" w:hAnsi="Times New Roman" w:cs="Times New Roman"/>
          <w:color w:val="000000" w:themeColor="text1"/>
          <w:sz w:val="24"/>
          <w:szCs w:val="24"/>
        </w:rPr>
        <w:t>a heartbroken teen</w:t>
      </w:r>
      <w:r w:rsidR="00916D32" w:rsidRPr="003B438D">
        <w:rPr>
          <w:rFonts w:ascii="Times New Roman" w:hAnsi="Times New Roman" w:cs="Times New Roman"/>
          <w:color w:val="000000" w:themeColor="text1"/>
          <w:sz w:val="24"/>
          <w:szCs w:val="24"/>
        </w:rPr>
        <w:t xml:space="preserve"> wants to do is talk about their hardships to adults, perhaps after reading a story that resonates with them, the teen would be more </w:t>
      </w:r>
      <w:r w:rsidR="007613F8" w:rsidRPr="003B438D">
        <w:rPr>
          <w:rFonts w:ascii="Times New Roman" w:hAnsi="Times New Roman" w:cs="Times New Roman"/>
          <w:color w:val="000000" w:themeColor="text1"/>
          <w:sz w:val="24"/>
          <w:szCs w:val="24"/>
        </w:rPr>
        <w:t>encouraged</w:t>
      </w:r>
      <w:r w:rsidR="00916D32" w:rsidRPr="003B438D">
        <w:rPr>
          <w:rFonts w:ascii="Times New Roman" w:hAnsi="Times New Roman" w:cs="Times New Roman"/>
          <w:color w:val="000000" w:themeColor="text1"/>
          <w:sz w:val="24"/>
          <w:szCs w:val="24"/>
        </w:rPr>
        <w:t xml:space="preserve"> to talk about their feelings. Death is not an easy thing for anybody be it a teen or an adult to talk about, but </w:t>
      </w:r>
      <w:r w:rsidR="00BC0A50" w:rsidRPr="003B438D">
        <w:rPr>
          <w:rFonts w:ascii="Times New Roman" w:hAnsi="Times New Roman" w:cs="Times New Roman"/>
          <w:color w:val="000000" w:themeColor="text1"/>
          <w:sz w:val="24"/>
          <w:szCs w:val="24"/>
        </w:rPr>
        <w:t>death</w:t>
      </w:r>
      <w:r w:rsidR="00916D32" w:rsidRPr="003B438D">
        <w:rPr>
          <w:rFonts w:ascii="Times New Roman" w:hAnsi="Times New Roman" w:cs="Times New Roman"/>
          <w:color w:val="000000" w:themeColor="text1"/>
          <w:sz w:val="24"/>
          <w:szCs w:val="24"/>
        </w:rPr>
        <w:t xml:space="preserve"> is </w:t>
      </w:r>
      <w:r w:rsidR="00BC0A50" w:rsidRPr="003B438D">
        <w:rPr>
          <w:rFonts w:ascii="Times New Roman" w:hAnsi="Times New Roman" w:cs="Times New Roman"/>
          <w:color w:val="000000" w:themeColor="text1"/>
          <w:sz w:val="24"/>
          <w:szCs w:val="24"/>
        </w:rPr>
        <w:t>certain</w:t>
      </w:r>
      <w:r w:rsidR="00916D32" w:rsidRPr="003B438D">
        <w:rPr>
          <w:rFonts w:ascii="Times New Roman" w:hAnsi="Times New Roman" w:cs="Times New Roman"/>
          <w:color w:val="000000" w:themeColor="text1"/>
          <w:sz w:val="24"/>
          <w:szCs w:val="24"/>
        </w:rPr>
        <w:t xml:space="preserve"> to happen,</w:t>
      </w:r>
      <w:r w:rsidR="00BC0A50" w:rsidRPr="003B438D">
        <w:rPr>
          <w:rFonts w:ascii="Times New Roman" w:hAnsi="Times New Roman" w:cs="Times New Roman"/>
          <w:color w:val="000000" w:themeColor="text1"/>
          <w:sz w:val="24"/>
          <w:szCs w:val="24"/>
        </w:rPr>
        <w:t xml:space="preserve"> and even if it is not a personal problem, it allows people to have more empathy and knowledge in order to </w:t>
      </w:r>
      <w:r w:rsidR="00BC0A50" w:rsidRPr="003B438D">
        <w:rPr>
          <w:rFonts w:ascii="Times New Roman" w:hAnsi="Times New Roman" w:cs="Times New Roman"/>
          <w:color w:val="000000" w:themeColor="text1"/>
          <w:sz w:val="24"/>
          <w:szCs w:val="24"/>
        </w:rPr>
        <w:lastRenderedPageBreak/>
        <w:t xml:space="preserve">comfort a friend or classmate. Then of course are even more difficult topics such as suicide or even assisted dying as is </w:t>
      </w:r>
      <w:r w:rsidR="00BC0A50" w:rsidRPr="003B438D">
        <w:rPr>
          <w:rFonts w:ascii="Times New Roman" w:hAnsi="Times New Roman" w:cs="Times New Roman"/>
          <w:bCs/>
          <w:color w:val="000000" w:themeColor="text1"/>
          <w:sz w:val="24"/>
          <w:szCs w:val="24"/>
        </w:rPr>
        <w:t xml:space="preserve">Euthanasia. </w:t>
      </w:r>
    </w:p>
    <w:p w:rsidR="00FD5444" w:rsidRPr="003B438D" w:rsidRDefault="00BC0A50" w:rsidP="007613F8">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bCs/>
          <w:color w:val="000000" w:themeColor="text1"/>
          <w:sz w:val="24"/>
          <w:szCs w:val="24"/>
        </w:rPr>
        <w:t>With all things that are covered in the media such as mass shootings and utter violence</w:t>
      </w:r>
      <w:r w:rsidRPr="003B438D">
        <w:rPr>
          <w:rFonts w:ascii="Times New Roman" w:hAnsi="Times New Roman" w:cs="Times New Roman"/>
          <w:color w:val="000000" w:themeColor="text1"/>
          <w:sz w:val="24"/>
          <w:szCs w:val="24"/>
        </w:rPr>
        <w:t>, teenagers</w:t>
      </w:r>
      <w:r w:rsidR="00FD5444" w:rsidRPr="003B438D">
        <w:rPr>
          <w:rFonts w:ascii="Times New Roman" w:hAnsi="Times New Roman" w:cs="Times New Roman"/>
          <w:color w:val="000000" w:themeColor="text1"/>
          <w:sz w:val="24"/>
          <w:szCs w:val="24"/>
        </w:rPr>
        <w:t xml:space="preserve"> are so often </w:t>
      </w:r>
      <w:r w:rsidR="003668F5" w:rsidRPr="003B438D">
        <w:rPr>
          <w:rFonts w:ascii="Times New Roman" w:hAnsi="Times New Roman" w:cs="Times New Roman"/>
          <w:color w:val="000000" w:themeColor="text1"/>
          <w:sz w:val="24"/>
          <w:szCs w:val="24"/>
        </w:rPr>
        <w:t>desensitized in</w:t>
      </w:r>
      <w:r w:rsidRPr="003B438D">
        <w:rPr>
          <w:rFonts w:ascii="Times New Roman" w:hAnsi="Times New Roman" w:cs="Times New Roman"/>
          <w:color w:val="000000" w:themeColor="text1"/>
          <w:sz w:val="24"/>
          <w:szCs w:val="24"/>
        </w:rPr>
        <w:t xml:space="preserve"> comparison </w:t>
      </w:r>
      <w:r w:rsidR="00FD5444" w:rsidRPr="003B438D">
        <w:rPr>
          <w:rFonts w:ascii="Times New Roman" w:hAnsi="Times New Roman" w:cs="Times New Roman"/>
          <w:color w:val="000000" w:themeColor="text1"/>
          <w:sz w:val="24"/>
          <w:szCs w:val="24"/>
        </w:rPr>
        <w:t>previous generations through technology, and life experience</w:t>
      </w:r>
      <w:r w:rsidR="003668F5" w:rsidRPr="003B438D">
        <w:rPr>
          <w:rFonts w:ascii="Times New Roman" w:hAnsi="Times New Roman" w:cs="Times New Roman"/>
          <w:color w:val="000000" w:themeColor="text1"/>
          <w:sz w:val="24"/>
          <w:szCs w:val="24"/>
        </w:rPr>
        <w:t xml:space="preserve"> because </w:t>
      </w:r>
      <w:r w:rsidR="007613F8" w:rsidRPr="003B438D">
        <w:rPr>
          <w:rFonts w:ascii="Times New Roman" w:hAnsi="Times New Roman" w:cs="Times New Roman"/>
          <w:color w:val="000000" w:themeColor="text1"/>
          <w:sz w:val="24"/>
          <w:szCs w:val="24"/>
        </w:rPr>
        <w:t>it</w:t>
      </w:r>
      <w:r w:rsidR="003668F5" w:rsidRPr="003B438D">
        <w:rPr>
          <w:rFonts w:ascii="Times New Roman" w:hAnsi="Times New Roman" w:cs="Times New Roman"/>
          <w:color w:val="000000" w:themeColor="text1"/>
          <w:sz w:val="24"/>
          <w:szCs w:val="24"/>
        </w:rPr>
        <w:t xml:space="preserve"> </w:t>
      </w:r>
      <w:r w:rsidR="007613F8" w:rsidRPr="003B438D">
        <w:rPr>
          <w:rFonts w:ascii="Times New Roman" w:hAnsi="Times New Roman" w:cs="Times New Roman"/>
          <w:color w:val="000000" w:themeColor="text1"/>
          <w:sz w:val="24"/>
          <w:szCs w:val="24"/>
        </w:rPr>
        <w:t xml:space="preserve">is </w:t>
      </w:r>
      <w:r w:rsidR="003668F5" w:rsidRPr="003B438D">
        <w:rPr>
          <w:rFonts w:ascii="Times New Roman" w:hAnsi="Times New Roman" w:cs="Times New Roman"/>
          <w:color w:val="000000" w:themeColor="text1"/>
          <w:sz w:val="24"/>
          <w:szCs w:val="24"/>
        </w:rPr>
        <w:t>so far removed from their lives</w:t>
      </w:r>
      <w:r w:rsidR="00FD5444" w:rsidRPr="003B438D">
        <w:rPr>
          <w:rFonts w:ascii="Times New Roman" w:hAnsi="Times New Roman" w:cs="Times New Roman"/>
          <w:color w:val="000000" w:themeColor="text1"/>
          <w:sz w:val="24"/>
          <w:szCs w:val="24"/>
        </w:rPr>
        <w:t>.</w:t>
      </w:r>
      <w:r w:rsidR="007613F8" w:rsidRPr="003B438D">
        <w:rPr>
          <w:rFonts w:ascii="Times New Roman" w:hAnsi="Times New Roman" w:cs="Times New Roman"/>
          <w:color w:val="000000" w:themeColor="text1"/>
          <w:sz w:val="24"/>
          <w:szCs w:val="24"/>
        </w:rPr>
        <w:t xml:space="preserve"> Death is often normalized in video games. But death is not a game.</w:t>
      </w:r>
      <w:r w:rsidR="003668F5" w:rsidRPr="003B438D">
        <w:rPr>
          <w:rFonts w:ascii="Times New Roman" w:hAnsi="Times New Roman" w:cs="Times New Roman"/>
          <w:color w:val="000000" w:themeColor="text1"/>
          <w:sz w:val="24"/>
          <w:szCs w:val="24"/>
        </w:rPr>
        <w:t xml:space="preserve"> In order to really deal with the</w:t>
      </w:r>
      <w:r w:rsidR="00FD5444" w:rsidRPr="003B438D">
        <w:rPr>
          <w:rFonts w:ascii="Times New Roman" w:hAnsi="Times New Roman" w:cs="Times New Roman"/>
          <w:color w:val="000000" w:themeColor="text1"/>
          <w:sz w:val="24"/>
          <w:szCs w:val="24"/>
        </w:rPr>
        <w:t xml:space="preserve"> difficult questions raised by </w:t>
      </w:r>
      <w:r w:rsidR="003668F5" w:rsidRPr="003B438D">
        <w:rPr>
          <w:rFonts w:ascii="Times New Roman" w:hAnsi="Times New Roman" w:cs="Times New Roman"/>
          <w:color w:val="000000" w:themeColor="text1"/>
          <w:sz w:val="24"/>
          <w:szCs w:val="24"/>
        </w:rPr>
        <w:t>death, people have to feel connected to each other. Social media has the power to bring people together momentarily before the next trend comes along, but books can also</w:t>
      </w:r>
      <w:r w:rsidR="00FD5444" w:rsidRPr="003B438D">
        <w:rPr>
          <w:rFonts w:ascii="Times New Roman" w:hAnsi="Times New Roman" w:cs="Times New Roman"/>
          <w:color w:val="000000" w:themeColor="text1"/>
          <w:sz w:val="24"/>
          <w:szCs w:val="24"/>
        </w:rPr>
        <w:t xml:space="preserve"> create emotional </w:t>
      </w:r>
      <w:r w:rsidR="003668F5" w:rsidRPr="003B438D">
        <w:rPr>
          <w:rFonts w:ascii="Times New Roman" w:hAnsi="Times New Roman" w:cs="Times New Roman"/>
          <w:color w:val="000000" w:themeColor="text1"/>
          <w:sz w:val="24"/>
          <w:szCs w:val="24"/>
        </w:rPr>
        <w:t>connections between readers.</w:t>
      </w:r>
      <w:r w:rsidR="007613F8" w:rsidRPr="003B438D">
        <w:rPr>
          <w:rFonts w:ascii="Times New Roman" w:hAnsi="Times New Roman" w:cs="Times New Roman"/>
          <w:color w:val="000000" w:themeColor="text1"/>
          <w:sz w:val="24"/>
          <w:szCs w:val="24"/>
        </w:rPr>
        <w:t xml:space="preserve"> Cult favorites like the </w:t>
      </w:r>
      <w:r w:rsidR="007613F8" w:rsidRPr="003B438D">
        <w:rPr>
          <w:rFonts w:ascii="Times New Roman" w:hAnsi="Times New Roman" w:cs="Times New Roman"/>
          <w:i/>
          <w:color w:val="000000" w:themeColor="text1"/>
          <w:sz w:val="24"/>
          <w:szCs w:val="24"/>
        </w:rPr>
        <w:t xml:space="preserve">Harry Potter </w:t>
      </w:r>
      <w:r w:rsidR="007613F8" w:rsidRPr="003B438D">
        <w:rPr>
          <w:rFonts w:ascii="Times New Roman" w:hAnsi="Times New Roman" w:cs="Times New Roman"/>
          <w:color w:val="000000" w:themeColor="text1"/>
          <w:sz w:val="24"/>
          <w:szCs w:val="24"/>
        </w:rPr>
        <w:t xml:space="preserve">series have fans not only rooting </w:t>
      </w:r>
      <w:r w:rsidR="003B438D">
        <w:rPr>
          <w:rFonts w:ascii="Times New Roman" w:hAnsi="Times New Roman" w:cs="Times New Roman"/>
          <w:color w:val="000000" w:themeColor="text1"/>
          <w:sz w:val="24"/>
          <w:szCs w:val="24"/>
        </w:rPr>
        <w:t>for</w:t>
      </w:r>
      <w:r w:rsidR="007613F8" w:rsidRPr="003B438D">
        <w:rPr>
          <w:rFonts w:ascii="Times New Roman" w:hAnsi="Times New Roman" w:cs="Times New Roman"/>
          <w:color w:val="000000" w:themeColor="text1"/>
          <w:sz w:val="24"/>
          <w:szCs w:val="24"/>
        </w:rPr>
        <w:t xml:space="preserve"> a fictional hero, but mourning the death of fictional characters.</w:t>
      </w:r>
      <w:r w:rsidR="003668F5" w:rsidRPr="003B438D">
        <w:rPr>
          <w:rFonts w:ascii="Times New Roman" w:hAnsi="Times New Roman" w:cs="Times New Roman"/>
          <w:color w:val="000000" w:themeColor="text1"/>
          <w:sz w:val="24"/>
          <w:szCs w:val="24"/>
        </w:rPr>
        <w:t xml:space="preserve"> T</w:t>
      </w:r>
      <w:r w:rsidR="00FD5444" w:rsidRPr="003B438D">
        <w:rPr>
          <w:rFonts w:ascii="Times New Roman" w:hAnsi="Times New Roman" w:cs="Times New Roman"/>
          <w:color w:val="000000" w:themeColor="text1"/>
          <w:sz w:val="24"/>
          <w:szCs w:val="24"/>
        </w:rPr>
        <w:t xml:space="preserve">he significance of death in YA is that authors are reflecting back what they see </w:t>
      </w:r>
      <w:r w:rsidR="003668F5" w:rsidRPr="003B438D">
        <w:rPr>
          <w:rFonts w:ascii="Times New Roman" w:hAnsi="Times New Roman" w:cs="Times New Roman"/>
          <w:color w:val="000000" w:themeColor="text1"/>
          <w:sz w:val="24"/>
          <w:szCs w:val="24"/>
        </w:rPr>
        <w:t>every day</w:t>
      </w:r>
      <w:r w:rsidR="00FD5444" w:rsidRPr="003B438D">
        <w:rPr>
          <w:rFonts w:ascii="Times New Roman" w:hAnsi="Times New Roman" w:cs="Times New Roman"/>
          <w:color w:val="000000" w:themeColor="text1"/>
          <w:sz w:val="24"/>
          <w:szCs w:val="24"/>
        </w:rPr>
        <w:t>; issue</w:t>
      </w:r>
      <w:r w:rsidR="003668F5" w:rsidRPr="003B438D">
        <w:rPr>
          <w:rFonts w:ascii="Times New Roman" w:hAnsi="Times New Roman" w:cs="Times New Roman"/>
          <w:color w:val="000000" w:themeColor="text1"/>
          <w:sz w:val="24"/>
          <w:szCs w:val="24"/>
        </w:rPr>
        <w:t>s</w:t>
      </w:r>
      <w:r w:rsidR="00FD5444" w:rsidRPr="003B438D">
        <w:rPr>
          <w:rFonts w:ascii="Times New Roman" w:hAnsi="Times New Roman" w:cs="Times New Roman"/>
          <w:color w:val="000000" w:themeColor="text1"/>
          <w:sz w:val="24"/>
          <w:szCs w:val="24"/>
        </w:rPr>
        <w:t xml:space="preserve"> that affects us all </w:t>
      </w:r>
      <w:r w:rsidR="007613F8" w:rsidRPr="003B438D">
        <w:rPr>
          <w:rFonts w:ascii="Times New Roman" w:hAnsi="Times New Roman" w:cs="Times New Roman"/>
          <w:color w:val="000000" w:themeColor="text1"/>
          <w:sz w:val="24"/>
          <w:szCs w:val="24"/>
        </w:rPr>
        <w:t>are easier to digest when they are are not technically about us.</w:t>
      </w:r>
    </w:p>
    <w:p w:rsidR="00BC284B" w:rsidRPr="003B438D" w:rsidRDefault="00BC284B" w:rsidP="00BC284B">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There are unfortunately adults who lack understanding or experience who might even discourage teens from sharing their grief. Teens</w:t>
      </w:r>
      <w:r w:rsidR="003B438D">
        <w:rPr>
          <w:rFonts w:ascii="Times New Roman" w:hAnsi="Times New Roman" w:cs="Times New Roman"/>
          <w:color w:val="000000" w:themeColor="text1"/>
          <w:sz w:val="24"/>
          <w:szCs w:val="24"/>
        </w:rPr>
        <w:t xml:space="preserve"> that might be struggling with difficulty</w:t>
      </w:r>
      <w:r w:rsidRPr="003B438D">
        <w:rPr>
          <w:rFonts w:ascii="Times New Roman" w:hAnsi="Times New Roman" w:cs="Times New Roman"/>
          <w:color w:val="000000" w:themeColor="text1"/>
          <w:sz w:val="24"/>
          <w:szCs w:val="24"/>
        </w:rPr>
        <w:t xml:space="preserve">, might be pressured to act “strong” by an unknowing adult. Not everyone grieves the same, we can not expect fragile teens who are already in a difficult time in their lives to just </w:t>
      </w:r>
      <w:r w:rsidR="003B438D" w:rsidRPr="003B438D">
        <w:rPr>
          <w:rFonts w:ascii="Times New Roman" w:hAnsi="Times New Roman" w:cs="Times New Roman"/>
          <w:color w:val="000000" w:themeColor="text1"/>
          <w:sz w:val="24"/>
          <w:szCs w:val="24"/>
        </w:rPr>
        <w:t>recover</w:t>
      </w:r>
      <w:r w:rsidRPr="003B438D">
        <w:rPr>
          <w:rFonts w:ascii="Times New Roman" w:hAnsi="Times New Roman" w:cs="Times New Roman"/>
          <w:color w:val="000000" w:themeColor="text1"/>
          <w:sz w:val="24"/>
          <w:szCs w:val="24"/>
        </w:rPr>
        <w:t>.</w:t>
      </w:r>
      <w:r w:rsidR="003B438D">
        <w:rPr>
          <w:rFonts w:ascii="Times New Roman" w:hAnsi="Times New Roman" w:cs="Times New Roman"/>
          <w:color w:val="000000" w:themeColor="text1"/>
          <w:sz w:val="24"/>
          <w:szCs w:val="24"/>
        </w:rPr>
        <w:t xml:space="preserve"> Teens need an outlet to grieve;</w:t>
      </w:r>
      <w:r w:rsidRPr="003B438D">
        <w:rPr>
          <w:rFonts w:ascii="Times New Roman" w:hAnsi="Times New Roman" w:cs="Times New Roman"/>
          <w:color w:val="000000" w:themeColor="text1"/>
          <w:sz w:val="24"/>
          <w:szCs w:val="24"/>
        </w:rPr>
        <w:t xml:space="preserve"> however long the teen needs to grieve properly so that afterwards they can move on with their lives and not have anything bottled up inside. Teens are mature but they are not yet adults, they should be encouraged to cry if they find it necessary, especially young males, who unfortunately are often not encouraged to do so</w:t>
      </w:r>
      <w:r w:rsidR="003B438D">
        <w:rPr>
          <w:rFonts w:ascii="Times New Roman" w:hAnsi="Times New Roman" w:cs="Times New Roman"/>
          <w:color w:val="000000" w:themeColor="text1"/>
          <w:sz w:val="24"/>
          <w:szCs w:val="24"/>
        </w:rPr>
        <w:t>, or worse expected not to</w:t>
      </w:r>
      <w:r w:rsidRPr="003B438D">
        <w:rPr>
          <w:rFonts w:ascii="Times New Roman" w:hAnsi="Times New Roman" w:cs="Times New Roman"/>
          <w:color w:val="000000" w:themeColor="text1"/>
          <w:sz w:val="24"/>
          <w:szCs w:val="24"/>
        </w:rPr>
        <w:t xml:space="preserve">. Also, we assume that </w:t>
      </w:r>
      <w:r w:rsidR="00884CA9" w:rsidRPr="003B438D">
        <w:rPr>
          <w:rFonts w:ascii="Times New Roman" w:hAnsi="Times New Roman" w:cs="Times New Roman"/>
          <w:color w:val="000000" w:themeColor="text1"/>
          <w:sz w:val="24"/>
          <w:szCs w:val="24"/>
        </w:rPr>
        <w:t>every teen</w:t>
      </w:r>
      <w:r w:rsidRPr="003B438D">
        <w:rPr>
          <w:rFonts w:ascii="Times New Roman" w:hAnsi="Times New Roman" w:cs="Times New Roman"/>
          <w:color w:val="000000" w:themeColor="text1"/>
          <w:sz w:val="24"/>
          <w:szCs w:val="24"/>
        </w:rPr>
        <w:t xml:space="preserve"> has some sort of support s</w:t>
      </w:r>
      <w:r w:rsidR="00884CA9" w:rsidRPr="003B438D">
        <w:rPr>
          <w:rFonts w:ascii="Times New Roman" w:hAnsi="Times New Roman" w:cs="Times New Roman"/>
          <w:color w:val="000000" w:themeColor="text1"/>
          <w:sz w:val="24"/>
          <w:szCs w:val="24"/>
        </w:rPr>
        <w:t xml:space="preserve">ystem, but perhaps that is not always the case. Again, this is probably why the architype of the orphan is prevalent in literature. Young adults also need closure, and a good book can get them closer to the answers they need to continue their life. </w:t>
      </w:r>
    </w:p>
    <w:p w:rsidR="00BF65C2" w:rsidRPr="003B438D" w:rsidRDefault="0078155F" w:rsidP="0078155F">
      <w:pPr>
        <w:spacing w:line="480" w:lineRule="auto"/>
        <w:ind w:firstLine="720"/>
        <w:jc w:val="center"/>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lastRenderedPageBreak/>
        <w:t>Annotated Bibliography</w:t>
      </w:r>
    </w:p>
    <w:p w:rsidR="00295F69" w:rsidRPr="003B438D" w:rsidRDefault="00295F69" w:rsidP="0078155F">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Cormier, Robert. </w:t>
      </w:r>
      <w:r w:rsidRPr="003B438D">
        <w:rPr>
          <w:rFonts w:ascii="Times New Roman" w:hAnsi="Times New Roman" w:cs="Times New Roman"/>
          <w:i/>
          <w:iCs/>
          <w:color w:val="000000" w:themeColor="text1"/>
          <w:sz w:val="24"/>
          <w:szCs w:val="24"/>
        </w:rPr>
        <w:t>After the First Death</w:t>
      </w:r>
      <w:r w:rsidRPr="003B438D">
        <w:rPr>
          <w:rFonts w:ascii="Times New Roman" w:hAnsi="Times New Roman" w:cs="Times New Roman"/>
          <w:color w:val="000000" w:themeColor="text1"/>
          <w:sz w:val="24"/>
          <w:szCs w:val="24"/>
        </w:rPr>
        <w:t>. Penguin Books, 2016.</w:t>
      </w:r>
    </w:p>
    <w:p w:rsidR="00295F69" w:rsidRPr="003B438D" w:rsidRDefault="00295F69" w:rsidP="00295F69">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In this novel, Miro, a Middle Eastern teenager, and a small group of his fellow countrymen hijack a bus filled with five-year-old children. These hijackers believe they are fighting for their homeland. Kate, the teenage bus driver, finds herself drawn into a drama with a bunch of kids she barely knows. Ben Marchand, also is wrapped in the drama due to his father’s status. By the end innocent lives are lost.</w:t>
      </w:r>
    </w:p>
    <w:p w:rsidR="0078155F" w:rsidRPr="003B438D" w:rsidRDefault="0078155F" w:rsidP="0078155F">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Crutcher, Chris. </w:t>
      </w:r>
      <w:r w:rsidRPr="003B438D">
        <w:rPr>
          <w:rFonts w:ascii="Times New Roman" w:hAnsi="Times New Roman" w:cs="Times New Roman"/>
          <w:i/>
          <w:iCs/>
          <w:color w:val="000000" w:themeColor="text1"/>
          <w:sz w:val="24"/>
          <w:szCs w:val="24"/>
        </w:rPr>
        <w:t>Deadline</w:t>
      </w:r>
      <w:r w:rsidRPr="003B438D">
        <w:rPr>
          <w:rFonts w:ascii="Times New Roman" w:hAnsi="Times New Roman" w:cs="Times New Roman"/>
          <w:color w:val="000000" w:themeColor="text1"/>
          <w:sz w:val="24"/>
          <w:szCs w:val="24"/>
        </w:rPr>
        <w:t>. Greenwillow Books, 2009.</w:t>
      </w:r>
      <w:r w:rsidR="003108B7" w:rsidRPr="003B438D">
        <w:rPr>
          <w:rFonts w:ascii="Times New Roman" w:hAnsi="Times New Roman" w:cs="Times New Roman"/>
          <w:color w:val="000000" w:themeColor="text1"/>
          <w:sz w:val="24"/>
          <w:szCs w:val="24"/>
        </w:rPr>
        <w:t xml:space="preserve"> Print</w:t>
      </w:r>
    </w:p>
    <w:p w:rsidR="00EE382B" w:rsidRDefault="0078155F" w:rsidP="00295F69">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ab/>
        <w:t xml:space="preserve">In Chris </w:t>
      </w:r>
      <w:r w:rsidR="003108B7" w:rsidRPr="003B438D">
        <w:rPr>
          <w:rFonts w:ascii="Times New Roman" w:hAnsi="Times New Roman" w:cs="Times New Roman"/>
          <w:color w:val="000000" w:themeColor="text1"/>
          <w:sz w:val="24"/>
          <w:szCs w:val="24"/>
        </w:rPr>
        <w:t>Crutcher’s</w:t>
      </w:r>
      <w:r w:rsidRPr="003B438D">
        <w:rPr>
          <w:rFonts w:ascii="Times New Roman" w:hAnsi="Times New Roman" w:cs="Times New Roman"/>
          <w:color w:val="000000" w:themeColor="text1"/>
          <w:sz w:val="24"/>
          <w:szCs w:val="24"/>
        </w:rPr>
        <w:t xml:space="preserve"> interview we viewed in class, he gives a brief description of his book </w:t>
      </w:r>
      <w:r w:rsidRPr="003B438D">
        <w:rPr>
          <w:rFonts w:ascii="Times New Roman" w:hAnsi="Times New Roman" w:cs="Times New Roman"/>
          <w:i/>
          <w:color w:val="000000" w:themeColor="text1"/>
          <w:sz w:val="24"/>
          <w:szCs w:val="24"/>
        </w:rPr>
        <w:t>Deadline</w:t>
      </w:r>
      <w:r w:rsidRPr="003B438D">
        <w:rPr>
          <w:rFonts w:ascii="Times New Roman" w:hAnsi="Times New Roman" w:cs="Times New Roman"/>
          <w:color w:val="000000" w:themeColor="text1"/>
          <w:sz w:val="24"/>
          <w:szCs w:val="24"/>
        </w:rPr>
        <w:t xml:space="preserve">. The main character Ben has been diagnosed with a terminal illness and it is too late for treatment. Ben’s doctor gives him a year </w:t>
      </w:r>
      <w:r w:rsidR="003108B7" w:rsidRPr="003B438D">
        <w:rPr>
          <w:rFonts w:ascii="Times New Roman" w:hAnsi="Times New Roman" w:cs="Times New Roman"/>
          <w:color w:val="000000" w:themeColor="text1"/>
          <w:sz w:val="24"/>
          <w:szCs w:val="24"/>
        </w:rPr>
        <w:t>maximum</w:t>
      </w:r>
      <w:r w:rsidRPr="003B438D">
        <w:rPr>
          <w:rFonts w:ascii="Times New Roman" w:hAnsi="Times New Roman" w:cs="Times New Roman"/>
          <w:color w:val="000000" w:themeColor="text1"/>
          <w:sz w:val="24"/>
          <w:szCs w:val="24"/>
        </w:rPr>
        <w:t xml:space="preserve"> to live, even after knowing this, Ben decides not to tell anyone, not even his family</w:t>
      </w:r>
      <w:r w:rsidR="003B438D">
        <w:rPr>
          <w:rFonts w:ascii="Times New Roman" w:hAnsi="Times New Roman" w:cs="Times New Roman"/>
          <w:color w:val="000000" w:themeColor="text1"/>
          <w:sz w:val="24"/>
          <w:szCs w:val="24"/>
        </w:rPr>
        <w:t>,</w:t>
      </w:r>
      <w:r w:rsidRPr="003B438D">
        <w:rPr>
          <w:rFonts w:ascii="Times New Roman" w:hAnsi="Times New Roman" w:cs="Times New Roman"/>
          <w:color w:val="000000" w:themeColor="text1"/>
          <w:sz w:val="24"/>
          <w:szCs w:val="24"/>
        </w:rPr>
        <w:t xml:space="preserve"> that he is going to die. Instead, Ben goes on to </w:t>
      </w:r>
      <w:r w:rsidR="003108B7" w:rsidRPr="003B438D">
        <w:rPr>
          <w:rFonts w:ascii="Times New Roman" w:hAnsi="Times New Roman" w:cs="Times New Roman"/>
          <w:color w:val="000000" w:themeColor="text1"/>
          <w:sz w:val="24"/>
          <w:szCs w:val="24"/>
        </w:rPr>
        <w:t>fulfill</w:t>
      </w:r>
      <w:r w:rsidRPr="003B438D">
        <w:rPr>
          <w:rFonts w:ascii="Times New Roman" w:hAnsi="Times New Roman" w:cs="Times New Roman"/>
          <w:color w:val="000000" w:themeColor="text1"/>
          <w:sz w:val="24"/>
          <w:szCs w:val="24"/>
        </w:rPr>
        <w:t xml:space="preserve"> his “bucket list,</w:t>
      </w:r>
      <w:r w:rsidR="003108B7" w:rsidRPr="003B438D">
        <w:rPr>
          <w:rFonts w:ascii="Times New Roman" w:hAnsi="Times New Roman" w:cs="Times New Roman"/>
          <w:color w:val="000000" w:themeColor="text1"/>
          <w:sz w:val="24"/>
          <w:szCs w:val="24"/>
        </w:rPr>
        <w:t>”</w:t>
      </w:r>
      <w:r w:rsidRPr="003B438D">
        <w:rPr>
          <w:rFonts w:ascii="Times New Roman" w:hAnsi="Times New Roman" w:cs="Times New Roman"/>
          <w:color w:val="000000" w:themeColor="text1"/>
          <w:sz w:val="24"/>
          <w:szCs w:val="24"/>
        </w:rPr>
        <w:t xml:space="preserve"> basically he is </w:t>
      </w:r>
      <w:r w:rsidR="003108B7" w:rsidRPr="003B438D">
        <w:rPr>
          <w:rFonts w:ascii="Times New Roman" w:hAnsi="Times New Roman" w:cs="Times New Roman"/>
          <w:color w:val="000000" w:themeColor="text1"/>
          <w:sz w:val="24"/>
          <w:szCs w:val="24"/>
        </w:rPr>
        <w:t xml:space="preserve">going to do all the things he would never have done otherwise. </w:t>
      </w:r>
    </w:p>
    <w:p w:rsidR="005E459B" w:rsidRPr="003B438D" w:rsidRDefault="005E459B" w:rsidP="00295F6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Exeter qualities this novel contains is that is does not follow a simple chronology. We see the preceptive of three very different teens and how their environments created who they are. The plot is exciting as we wait to see what choices the teens are going to take next. Ben’s possible suicide comes off as a surprise, and we are left with an open ending.</w:t>
      </w:r>
      <w:r w:rsidR="00497D4B">
        <w:rPr>
          <w:rFonts w:ascii="Times New Roman" w:hAnsi="Times New Roman" w:cs="Times New Roman"/>
          <w:color w:val="000000" w:themeColor="text1"/>
          <w:sz w:val="24"/>
          <w:szCs w:val="24"/>
        </w:rPr>
        <w:t xml:space="preserve"> Terrorism is a global concern, but it is easy to forget the person behind the mask. </w:t>
      </w:r>
    </w:p>
    <w:p w:rsidR="003108B7" w:rsidRPr="003B438D" w:rsidRDefault="003108B7" w:rsidP="0078155F">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Green, John. </w:t>
      </w:r>
      <w:r w:rsidRPr="003B438D">
        <w:rPr>
          <w:rFonts w:ascii="Times New Roman" w:hAnsi="Times New Roman" w:cs="Times New Roman"/>
          <w:i/>
          <w:iCs/>
          <w:color w:val="000000" w:themeColor="text1"/>
          <w:sz w:val="24"/>
          <w:szCs w:val="24"/>
        </w:rPr>
        <w:t>The Fault in Our Stars</w:t>
      </w:r>
      <w:r w:rsidRPr="003B438D">
        <w:rPr>
          <w:rFonts w:ascii="Times New Roman" w:hAnsi="Times New Roman" w:cs="Times New Roman"/>
          <w:color w:val="000000" w:themeColor="text1"/>
          <w:sz w:val="24"/>
          <w:szCs w:val="24"/>
        </w:rPr>
        <w:t>. National Bookstore, 2014. Print</w:t>
      </w:r>
    </w:p>
    <w:p w:rsidR="003108B7" w:rsidRPr="003B438D" w:rsidRDefault="00063B7C" w:rsidP="0078155F">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lastRenderedPageBreak/>
        <w:t>“He’s in remission from the osteosarcoma that took one of his legs. She’s fighting the brown fluid in her lungs caused by tumors. Both know that their time is limited… Green’s signature style shines: His carefully structured dialogue and razor-sharp characters brim with genuine intellect, humor, and desire. He takes on Big Questions that might feel heavy-handed in the words of any other author: What do oblivion and living mean?”</w:t>
      </w:r>
    </w:p>
    <w:p w:rsidR="00957F81" w:rsidRDefault="008A466C" w:rsidP="00957F81">
      <w:pPr>
        <w:spacing w:line="480" w:lineRule="auto"/>
        <w:ind w:firstLine="720"/>
        <w:rPr>
          <w:rFonts w:ascii="Times New Roman" w:hAnsi="Times New Roman" w:cs="Times New Roman"/>
          <w:color w:val="000000" w:themeColor="text1"/>
          <w:sz w:val="24"/>
          <w:szCs w:val="24"/>
        </w:rPr>
      </w:pPr>
      <w:hyperlink r:id="rId7" w:history="1">
        <w:r w:rsidRPr="003B438D">
          <w:rPr>
            <w:rStyle w:val="Hyperlink"/>
            <w:rFonts w:ascii="Times New Roman" w:hAnsi="Times New Roman" w:cs="Times New Roman"/>
            <w:color w:val="000000" w:themeColor="text1"/>
            <w:sz w:val="24"/>
            <w:szCs w:val="24"/>
            <w:u w:val="none"/>
          </w:rPr>
          <w:t>https://www.kirkusreviews.com/book-reviews/john</w:t>
        </w:r>
        <w:r w:rsidRPr="003B438D">
          <w:rPr>
            <w:rStyle w:val="Hyperlink"/>
            <w:rFonts w:ascii="Times New Roman" w:hAnsi="Times New Roman" w:cs="Times New Roman"/>
            <w:color w:val="000000" w:themeColor="text1"/>
            <w:sz w:val="24"/>
            <w:szCs w:val="24"/>
            <w:u w:val="none"/>
          </w:rPr>
          <w:t>-green/fault-in-our-stars/</w:t>
        </w:r>
      </w:hyperlink>
    </w:p>
    <w:p w:rsidR="005E459B" w:rsidRDefault="005E459B" w:rsidP="00497D4B">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love story goes beyond the two characters being two sick kids that are expected to die. They make the best of their time together. The characters go beyond typical experience of other teens that might also just be sick and waiting for an end. They decide to go on an adventure that although disappointing it giv</w:t>
      </w:r>
      <w:r w:rsidR="00497D4B">
        <w:rPr>
          <w:rFonts w:ascii="Times New Roman" w:hAnsi="Times New Roman" w:cs="Times New Roman"/>
          <w:color w:val="000000" w:themeColor="text1"/>
          <w:sz w:val="24"/>
          <w:szCs w:val="24"/>
        </w:rPr>
        <w:t>es them a light to continue on.</w:t>
      </w:r>
    </w:p>
    <w:p w:rsidR="008B4A66" w:rsidRDefault="008B4A66" w:rsidP="00957F81">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Ewing, Lynne. </w:t>
      </w:r>
      <w:r w:rsidRPr="008B4A66">
        <w:rPr>
          <w:rFonts w:ascii="Times New Roman" w:hAnsi="Times New Roman" w:cs="Times New Roman"/>
          <w:i/>
          <w:color w:val="000000" w:themeColor="text1"/>
          <w:sz w:val="24"/>
          <w:szCs w:val="24"/>
        </w:rPr>
        <w:t>Drive-By</w:t>
      </w:r>
      <w:r>
        <w:rPr>
          <w:rFonts w:ascii="Times New Roman" w:hAnsi="Times New Roman" w:cs="Times New Roman"/>
          <w:i/>
          <w:color w:val="000000" w:themeColor="text1"/>
          <w:sz w:val="24"/>
          <w:szCs w:val="24"/>
        </w:rPr>
        <w:t>.</w:t>
      </w:r>
      <w:r w:rsidRPr="008B4A66">
        <w:rPr>
          <w:color w:val="666666"/>
          <w:sz w:val="18"/>
          <w:szCs w:val="18"/>
          <w:shd w:val="clear" w:color="auto" w:fill="FFFFFF"/>
        </w:rPr>
        <w:t xml:space="preserve"> </w:t>
      </w:r>
      <w:r w:rsidRPr="008B4A66">
        <w:rPr>
          <w:rFonts w:ascii="Times New Roman" w:hAnsi="Times New Roman" w:cs="Times New Roman"/>
          <w:color w:val="000000" w:themeColor="text1"/>
          <w:sz w:val="24"/>
          <w:szCs w:val="24"/>
        </w:rPr>
        <w:t>HarperCollins</w:t>
      </w:r>
      <w:r>
        <w:rPr>
          <w:rFonts w:ascii="Times New Roman" w:hAnsi="Times New Roman" w:cs="Times New Roman"/>
          <w:color w:val="000000" w:themeColor="text1"/>
          <w:sz w:val="24"/>
          <w:szCs w:val="24"/>
        </w:rPr>
        <w:t>, 1996.</w:t>
      </w:r>
    </w:p>
    <w:p w:rsidR="008B4A66" w:rsidRDefault="008B4A66" w:rsidP="008B4A66">
      <w:pPr>
        <w:spacing w:line="480" w:lineRule="auto"/>
        <w:ind w:firstLine="720"/>
        <w:rPr>
          <w:rFonts w:ascii="Times New Roman" w:hAnsi="Times New Roman" w:cs="Times New Roman"/>
          <w:color w:val="000000" w:themeColor="text1"/>
          <w:sz w:val="24"/>
          <w:szCs w:val="24"/>
          <w:shd w:val="clear" w:color="auto" w:fill="FFFFFF"/>
        </w:rPr>
      </w:pPr>
      <w:r w:rsidRPr="00D84C8A">
        <w:rPr>
          <w:rFonts w:ascii="Times New Roman" w:hAnsi="Times New Roman" w:cs="Times New Roman"/>
          <w:color w:val="000000" w:themeColor="text1"/>
          <w:sz w:val="24"/>
          <w:szCs w:val="24"/>
        </w:rPr>
        <w:t>“</w:t>
      </w:r>
      <w:r w:rsidRPr="00D84C8A">
        <w:rPr>
          <w:rFonts w:ascii="Times New Roman" w:hAnsi="Times New Roman" w:cs="Times New Roman"/>
          <w:color w:val="000000" w:themeColor="text1"/>
          <w:sz w:val="24"/>
          <w:szCs w:val="24"/>
          <w:shd w:val="clear" w:color="auto" w:fill="FFFFFF"/>
        </w:rPr>
        <w:t>Tito's older brother, Jimmy, is killed in a gang-related drive-by shooting. This is only the beginning of Tito's family's troubles, for while they cope with their grief, the gang attacks their house repeatedly, forcing the family to move. Following revelations about Jimmy's secret life, Tito's innocence is gradually stripped away; he confronts hard truths about gang life and takes action to protect his family and do what is right.”</w:t>
      </w:r>
    </w:p>
    <w:p w:rsidR="00D84C8A" w:rsidRDefault="00D84C8A" w:rsidP="008B4A66">
      <w:pPr>
        <w:spacing w:line="480" w:lineRule="auto"/>
        <w:ind w:firstLine="720"/>
        <w:rPr>
          <w:rFonts w:ascii="Times New Roman" w:hAnsi="Times New Roman" w:cs="Times New Roman"/>
          <w:color w:val="000000" w:themeColor="text1"/>
          <w:sz w:val="24"/>
          <w:szCs w:val="24"/>
          <w:shd w:val="clear" w:color="auto" w:fill="FFFFFF"/>
        </w:rPr>
      </w:pPr>
      <w:hyperlink r:id="rId8" w:history="1">
        <w:r w:rsidRPr="00D84C8A">
          <w:rPr>
            <w:rStyle w:val="Hyperlink"/>
            <w:rFonts w:ascii="Times New Roman" w:hAnsi="Times New Roman" w:cs="Times New Roman"/>
            <w:color w:val="000000" w:themeColor="text1"/>
            <w:sz w:val="24"/>
            <w:szCs w:val="24"/>
            <w:u w:val="none"/>
            <w:shd w:val="clear" w:color="auto" w:fill="FFFFFF"/>
          </w:rPr>
          <w:t>https://www.kirkusreviews.com/book-reviews/lynne-ewing/drive-by-3/</w:t>
        </w:r>
      </w:hyperlink>
    </w:p>
    <w:p w:rsidR="00D84C8A" w:rsidRPr="00D84C8A" w:rsidRDefault="00D84C8A" w:rsidP="008B4A66">
      <w:pPr>
        <w:spacing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Although this book is rated for ages ten and up. The topic of gang violence is something much </w:t>
      </w:r>
      <w:r w:rsidR="005E459B">
        <w:rPr>
          <w:rFonts w:ascii="Times New Roman" w:hAnsi="Times New Roman" w:cs="Times New Roman"/>
          <w:color w:val="000000" w:themeColor="text1"/>
          <w:sz w:val="24"/>
          <w:szCs w:val="24"/>
          <w:shd w:val="clear" w:color="auto" w:fill="FFFFFF"/>
        </w:rPr>
        <w:t>older teens</w:t>
      </w:r>
      <w:r>
        <w:rPr>
          <w:rFonts w:ascii="Times New Roman" w:hAnsi="Times New Roman" w:cs="Times New Roman"/>
          <w:color w:val="000000" w:themeColor="text1"/>
          <w:sz w:val="24"/>
          <w:szCs w:val="24"/>
          <w:shd w:val="clear" w:color="auto" w:fill="FFFFFF"/>
        </w:rPr>
        <w:t xml:space="preserve"> have to deal with in the fragile age of puberty. This is a time where teens are trying to find a place in the world. They want to be accepted even if it is dangerous. This can </w:t>
      </w:r>
      <w:r w:rsidR="005E459B">
        <w:rPr>
          <w:rFonts w:ascii="Times New Roman" w:hAnsi="Times New Roman" w:cs="Times New Roman"/>
          <w:color w:val="000000" w:themeColor="text1"/>
          <w:sz w:val="24"/>
          <w:szCs w:val="24"/>
          <w:shd w:val="clear" w:color="auto" w:fill="FFFFFF"/>
        </w:rPr>
        <w:t>definitely</w:t>
      </w:r>
      <w:r>
        <w:rPr>
          <w:rFonts w:ascii="Times New Roman" w:hAnsi="Times New Roman" w:cs="Times New Roman"/>
          <w:color w:val="000000" w:themeColor="text1"/>
          <w:sz w:val="24"/>
          <w:szCs w:val="24"/>
          <w:shd w:val="clear" w:color="auto" w:fill="FFFFFF"/>
        </w:rPr>
        <w:t xml:space="preserve"> </w:t>
      </w:r>
      <w:r w:rsidR="005E459B">
        <w:rPr>
          <w:rFonts w:ascii="Times New Roman" w:hAnsi="Times New Roman" w:cs="Times New Roman"/>
          <w:color w:val="000000" w:themeColor="text1"/>
          <w:sz w:val="24"/>
          <w:szCs w:val="24"/>
          <w:shd w:val="clear" w:color="auto" w:fill="FFFFFF"/>
        </w:rPr>
        <w:t>serve</w:t>
      </w:r>
      <w:r>
        <w:rPr>
          <w:rFonts w:ascii="Times New Roman" w:hAnsi="Times New Roman" w:cs="Times New Roman"/>
          <w:color w:val="000000" w:themeColor="text1"/>
          <w:sz w:val="24"/>
          <w:szCs w:val="24"/>
          <w:shd w:val="clear" w:color="auto" w:fill="FFFFFF"/>
        </w:rPr>
        <w:t xml:space="preserve"> teens </w:t>
      </w:r>
      <w:r w:rsidR="00497D4B">
        <w:rPr>
          <w:rFonts w:ascii="Times New Roman" w:hAnsi="Times New Roman" w:cs="Times New Roman"/>
          <w:color w:val="000000" w:themeColor="text1"/>
          <w:sz w:val="24"/>
          <w:szCs w:val="24"/>
          <w:shd w:val="clear" w:color="auto" w:fill="FFFFFF"/>
        </w:rPr>
        <w:t>an</w:t>
      </w:r>
      <w:r>
        <w:rPr>
          <w:rFonts w:ascii="Times New Roman" w:hAnsi="Times New Roman" w:cs="Times New Roman"/>
          <w:color w:val="000000" w:themeColor="text1"/>
          <w:sz w:val="24"/>
          <w:szCs w:val="24"/>
          <w:shd w:val="clear" w:color="auto" w:fill="FFFFFF"/>
        </w:rPr>
        <w:t xml:space="preserve"> advisory of the world of gangs</w:t>
      </w:r>
      <w:r w:rsidR="005E459B">
        <w:rPr>
          <w:rFonts w:ascii="Times New Roman" w:hAnsi="Times New Roman" w:cs="Times New Roman"/>
          <w:color w:val="000000" w:themeColor="text1"/>
          <w:sz w:val="24"/>
          <w:szCs w:val="24"/>
          <w:shd w:val="clear" w:color="auto" w:fill="FFFFFF"/>
        </w:rPr>
        <w:t>.</w:t>
      </w:r>
    </w:p>
    <w:p w:rsidR="00D84C8A" w:rsidRPr="00D84C8A" w:rsidRDefault="00D84C8A" w:rsidP="008B4A66">
      <w:pPr>
        <w:spacing w:line="480" w:lineRule="auto"/>
        <w:ind w:firstLine="720"/>
        <w:rPr>
          <w:rFonts w:ascii="Times New Roman" w:hAnsi="Times New Roman" w:cs="Times New Roman"/>
          <w:color w:val="000000" w:themeColor="text1"/>
          <w:sz w:val="24"/>
          <w:szCs w:val="24"/>
          <w:shd w:val="clear" w:color="auto" w:fill="FFFFFF"/>
        </w:rPr>
      </w:pPr>
    </w:p>
    <w:p w:rsidR="00295F69" w:rsidRPr="003B438D" w:rsidRDefault="003E3FFB" w:rsidP="00957F81">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Pe</w:t>
      </w:r>
      <w:bookmarkStart w:id="0" w:name="_Hlk499532343"/>
      <w:r w:rsidRPr="003B438D">
        <w:rPr>
          <w:rFonts w:ascii="Times New Roman" w:hAnsi="Times New Roman" w:cs="Times New Roman"/>
          <w:color w:val="000000" w:themeColor="text1"/>
          <w:sz w:val="24"/>
          <w:szCs w:val="24"/>
        </w:rPr>
        <w:t>ñ</w:t>
      </w:r>
      <w:bookmarkEnd w:id="0"/>
      <w:r w:rsidRPr="003B438D">
        <w:rPr>
          <w:rFonts w:ascii="Times New Roman" w:hAnsi="Times New Roman" w:cs="Times New Roman"/>
          <w:color w:val="000000" w:themeColor="text1"/>
          <w:sz w:val="24"/>
          <w:szCs w:val="24"/>
        </w:rPr>
        <w:t>a</w:t>
      </w:r>
      <w:r w:rsidR="00295F69" w:rsidRPr="003B438D">
        <w:rPr>
          <w:rFonts w:ascii="Times New Roman" w:hAnsi="Times New Roman" w:cs="Times New Roman"/>
          <w:color w:val="000000" w:themeColor="text1"/>
          <w:sz w:val="24"/>
          <w:szCs w:val="24"/>
        </w:rPr>
        <w:t>, Matt de la. </w:t>
      </w:r>
      <w:r w:rsidR="00295F69" w:rsidRPr="003B438D">
        <w:rPr>
          <w:rFonts w:ascii="Times New Roman" w:hAnsi="Times New Roman" w:cs="Times New Roman"/>
          <w:i/>
          <w:iCs/>
          <w:color w:val="000000" w:themeColor="text1"/>
          <w:sz w:val="24"/>
          <w:szCs w:val="24"/>
        </w:rPr>
        <w:t>We Were Here</w:t>
      </w:r>
      <w:r w:rsidR="00295F69" w:rsidRPr="003B438D">
        <w:rPr>
          <w:rFonts w:ascii="Times New Roman" w:hAnsi="Times New Roman" w:cs="Times New Roman"/>
          <w:color w:val="000000" w:themeColor="text1"/>
          <w:sz w:val="24"/>
          <w:szCs w:val="24"/>
        </w:rPr>
        <w:t>. Ember, 2011.</w:t>
      </w:r>
    </w:p>
    <w:p w:rsidR="00295F69" w:rsidRDefault="003E3FFB" w:rsidP="00957F81">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De la Peña’s book follows the life of a troubled teen who has landed himself into trouble. Because of this</w:t>
      </w:r>
      <w:r w:rsidR="003B438D">
        <w:rPr>
          <w:rFonts w:ascii="Times New Roman" w:hAnsi="Times New Roman" w:cs="Times New Roman"/>
          <w:color w:val="000000" w:themeColor="text1"/>
          <w:sz w:val="24"/>
          <w:szCs w:val="24"/>
        </w:rPr>
        <w:t>,</w:t>
      </w:r>
      <w:r w:rsidRPr="003B438D">
        <w:rPr>
          <w:rFonts w:ascii="Times New Roman" w:hAnsi="Times New Roman" w:cs="Times New Roman"/>
          <w:color w:val="000000" w:themeColor="text1"/>
          <w:sz w:val="24"/>
          <w:szCs w:val="24"/>
        </w:rPr>
        <w:t xml:space="preserve"> his relationship with his mother is broken. While at a correction home, </w:t>
      </w:r>
      <w:r w:rsidR="00523991" w:rsidRPr="003B438D">
        <w:rPr>
          <w:rFonts w:ascii="Times New Roman" w:hAnsi="Times New Roman" w:cs="Times New Roman"/>
          <w:color w:val="000000" w:themeColor="text1"/>
          <w:sz w:val="24"/>
          <w:szCs w:val="24"/>
        </w:rPr>
        <w:t>a judge orders him</w:t>
      </w:r>
      <w:r w:rsidRPr="003B438D">
        <w:rPr>
          <w:rFonts w:ascii="Times New Roman" w:hAnsi="Times New Roman" w:cs="Times New Roman"/>
          <w:color w:val="000000" w:themeColor="text1"/>
          <w:sz w:val="24"/>
          <w:szCs w:val="24"/>
        </w:rPr>
        <w:t xml:space="preserve"> to keep a journal, he spends a lot of time reading and avoiding the other boys. That is until they decide to break out.</w:t>
      </w:r>
    </w:p>
    <w:p w:rsidR="00D84C8A" w:rsidRPr="003B438D" w:rsidRDefault="00D84C8A" w:rsidP="00957F81">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Matt de La Pena’s character Miguel is having a hard time coping with the death of his brother Diego. In turn he lashes out and breaks the already weak bond he has with his mother. The plot itself is exciting as the reader gets enticed to see just what is it that Miguel did to get himself stuck in that home. He finds companion hood in the least likely of places. The theme of belonging is a challenging issue that concerns teens all over the world.</w:t>
      </w:r>
    </w:p>
    <w:p w:rsidR="00957F81" w:rsidRPr="003B438D" w:rsidRDefault="00D56038" w:rsidP="00957F81">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Saenz</w:t>
      </w:r>
      <w:r w:rsidR="00957F81" w:rsidRPr="003B438D">
        <w:rPr>
          <w:rFonts w:ascii="Times New Roman" w:hAnsi="Times New Roman" w:cs="Times New Roman"/>
          <w:color w:val="000000" w:themeColor="text1"/>
          <w:sz w:val="24"/>
          <w:szCs w:val="24"/>
        </w:rPr>
        <w:t>, Benjamin Alire. </w:t>
      </w:r>
      <w:r w:rsidR="00957F81" w:rsidRPr="003B438D">
        <w:rPr>
          <w:rFonts w:ascii="Times New Roman" w:hAnsi="Times New Roman" w:cs="Times New Roman"/>
          <w:i/>
          <w:iCs/>
          <w:color w:val="000000" w:themeColor="text1"/>
          <w:sz w:val="24"/>
          <w:szCs w:val="24"/>
        </w:rPr>
        <w:t>The Inexplicable Logic of My Life</w:t>
      </w:r>
      <w:r w:rsidR="00957F81" w:rsidRPr="003B438D">
        <w:rPr>
          <w:rFonts w:ascii="Times New Roman" w:hAnsi="Times New Roman" w:cs="Times New Roman"/>
          <w:color w:val="000000" w:themeColor="text1"/>
          <w:sz w:val="24"/>
          <w:szCs w:val="24"/>
        </w:rPr>
        <w:t>. Clarion Books, Houghton Mifflin Harcourt, 2017.</w:t>
      </w:r>
    </w:p>
    <w:p w:rsidR="00957F81" w:rsidRPr="003B438D" w:rsidRDefault="00580C5A" w:rsidP="00957F81">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“Everything is about to change. Until this moment, Sal has always been certain of his place with his adoptive gay father and their loving Mexican-American family. But now his own history unexpectedly haunts him, and life-altering events force him and his best friend, Samantha, to confront issues of faith, loss, and grief.”</w:t>
      </w:r>
    </w:p>
    <w:p w:rsidR="0082318A" w:rsidRDefault="00580C5A" w:rsidP="00295F69">
      <w:pPr>
        <w:spacing w:line="480" w:lineRule="auto"/>
        <w:ind w:firstLine="720"/>
        <w:rPr>
          <w:rFonts w:ascii="Times New Roman" w:hAnsi="Times New Roman" w:cs="Times New Roman"/>
          <w:color w:val="000000" w:themeColor="text1"/>
          <w:sz w:val="24"/>
          <w:szCs w:val="24"/>
        </w:rPr>
      </w:pPr>
      <w:hyperlink r:id="rId9" w:history="1">
        <w:r w:rsidRPr="003B438D">
          <w:rPr>
            <w:rStyle w:val="Hyperlink"/>
            <w:rFonts w:ascii="Times New Roman" w:hAnsi="Times New Roman" w:cs="Times New Roman"/>
            <w:color w:val="000000" w:themeColor="text1"/>
            <w:sz w:val="24"/>
            <w:szCs w:val="24"/>
            <w:u w:val="none"/>
          </w:rPr>
          <w:t>https://www.goodreads.com/book/show/23447923-the-inexplicable-logic-of-my-life?ac=1&amp;from_search=true</w:t>
        </w:r>
      </w:hyperlink>
    </w:p>
    <w:p w:rsidR="006A3446" w:rsidRPr="003B438D" w:rsidRDefault="006A3446" w:rsidP="00295F6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story follows a family’s journey after the </w:t>
      </w:r>
      <w:r w:rsidR="00D84C8A">
        <w:rPr>
          <w:rFonts w:ascii="Times New Roman" w:hAnsi="Times New Roman" w:cs="Times New Roman"/>
          <w:color w:val="000000" w:themeColor="text1"/>
          <w:sz w:val="24"/>
          <w:szCs w:val="24"/>
        </w:rPr>
        <w:t>death</w:t>
      </w:r>
      <w:r>
        <w:rPr>
          <w:rFonts w:ascii="Times New Roman" w:hAnsi="Times New Roman" w:cs="Times New Roman"/>
          <w:color w:val="000000" w:themeColor="text1"/>
          <w:sz w:val="24"/>
          <w:szCs w:val="24"/>
        </w:rPr>
        <w:t xml:space="preserve"> of the matriarch of the family. </w:t>
      </w:r>
      <w:r w:rsidR="00D84C8A">
        <w:rPr>
          <w:rFonts w:ascii="Times New Roman" w:hAnsi="Times New Roman" w:cs="Times New Roman"/>
          <w:color w:val="000000" w:themeColor="text1"/>
          <w:sz w:val="24"/>
          <w:szCs w:val="24"/>
        </w:rPr>
        <w:t>These are characters who reflect the experience of readers that might not have a standard family unit.</w:t>
      </w:r>
    </w:p>
    <w:p w:rsidR="00957F81" w:rsidRPr="003B438D" w:rsidRDefault="00957F81" w:rsidP="00957F81">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lastRenderedPageBreak/>
        <w:t>Sebold, Alice. </w:t>
      </w:r>
      <w:r w:rsidRPr="003B438D">
        <w:rPr>
          <w:rFonts w:ascii="Times New Roman" w:hAnsi="Times New Roman" w:cs="Times New Roman"/>
          <w:i/>
          <w:iCs/>
          <w:color w:val="000000" w:themeColor="text1"/>
          <w:sz w:val="24"/>
          <w:szCs w:val="24"/>
        </w:rPr>
        <w:t>The Lovely Bones</w:t>
      </w:r>
      <w:r w:rsidRPr="003B438D">
        <w:rPr>
          <w:rFonts w:ascii="Times New Roman" w:hAnsi="Times New Roman" w:cs="Times New Roman"/>
          <w:color w:val="000000" w:themeColor="text1"/>
          <w:sz w:val="24"/>
          <w:szCs w:val="24"/>
        </w:rPr>
        <w:t>. Little, Brown, 2009.</w:t>
      </w:r>
    </w:p>
    <w:p w:rsidR="00580C5A" w:rsidRPr="003B438D" w:rsidRDefault="00957F81" w:rsidP="00580C5A">
      <w:pPr>
        <w:spacing w:line="480" w:lineRule="auto"/>
        <w:ind w:firstLine="720"/>
        <w:rPr>
          <w:rFonts w:ascii="Times New Roman" w:hAnsi="Times New Roman" w:cs="Times New Roman"/>
          <w:color w:val="000000" w:themeColor="text1"/>
          <w:sz w:val="24"/>
          <w:szCs w:val="24"/>
          <w:shd w:val="clear" w:color="auto" w:fill="FFFFFF"/>
        </w:rPr>
      </w:pPr>
      <w:r w:rsidRPr="003B438D">
        <w:rPr>
          <w:rFonts w:ascii="Times New Roman" w:hAnsi="Times New Roman" w:cs="Times New Roman"/>
          <w:i/>
          <w:iCs/>
          <w:color w:val="000000" w:themeColor="text1"/>
          <w:sz w:val="24"/>
          <w:szCs w:val="24"/>
          <w:shd w:val="clear" w:color="auto" w:fill="FFFFFF"/>
        </w:rPr>
        <w:t>“The Lovely Bones</w:t>
      </w:r>
      <w:r w:rsidRPr="003B438D">
        <w:rPr>
          <w:rFonts w:ascii="Times New Roman" w:hAnsi="Times New Roman" w:cs="Times New Roman"/>
          <w:color w:val="000000" w:themeColor="text1"/>
          <w:sz w:val="24"/>
          <w:szCs w:val="24"/>
          <w:shd w:val="clear" w:color="auto" w:fill="FFFFFF"/>
        </w:rPr>
        <w:t> is the story of a family devastated by a gruesome murder -- a murder recounted by the teenage victim. Upsetting, you say? Remarkably, first-time novelist Alice Sebold takes this difficult material and delivers a compelling and accomplished exploration of a fractured family's need for peace and closure… But Susie isn't ready to release her hold on life just yet, and she intensely watches her family and friends as they struggle to cope with a reality in which she is no longer a part.”</w:t>
      </w:r>
    </w:p>
    <w:p w:rsidR="00957F81" w:rsidRDefault="00957F81" w:rsidP="00580C5A">
      <w:pPr>
        <w:pStyle w:val="NoSpacing"/>
        <w:rPr>
          <w:rFonts w:ascii="Times New Roman" w:hAnsi="Times New Roman" w:cs="Times New Roman"/>
          <w:color w:val="000000" w:themeColor="text1"/>
          <w:sz w:val="24"/>
          <w:szCs w:val="24"/>
        </w:rPr>
      </w:pPr>
      <w:hyperlink r:id="rId10" w:history="1">
        <w:r w:rsidRPr="003B438D">
          <w:rPr>
            <w:rStyle w:val="Hyperlink"/>
            <w:rFonts w:ascii="Times New Roman" w:hAnsi="Times New Roman" w:cs="Times New Roman"/>
            <w:color w:val="000000" w:themeColor="text1"/>
            <w:sz w:val="24"/>
            <w:szCs w:val="24"/>
            <w:u w:val="none"/>
          </w:rPr>
          <w:t>https://www.goodreads.com/book/show/12232938-the-lovely-bones?ac=1&amp;from_search=true</w:t>
        </w:r>
      </w:hyperlink>
    </w:p>
    <w:p w:rsidR="006A3446" w:rsidRDefault="006A3446" w:rsidP="00580C5A">
      <w:pPr>
        <w:pStyle w:val="NoSpacing"/>
        <w:rPr>
          <w:rFonts w:ascii="Times New Roman" w:hAnsi="Times New Roman" w:cs="Times New Roman"/>
          <w:color w:val="000000" w:themeColor="text1"/>
          <w:sz w:val="24"/>
          <w:szCs w:val="24"/>
        </w:rPr>
      </w:pPr>
    </w:p>
    <w:p w:rsidR="006A3446" w:rsidRPr="003B438D" w:rsidRDefault="006A3446" w:rsidP="006A3446">
      <w:pPr>
        <w:pStyle w:val="NoSpacing"/>
        <w:spacing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This is a fantasy of a young girl who wants to know who murdered her. There is an element of tension and mystery that keep the reader glued to the story trying to find out what had happened. This is a good piece to reflect on “why me” issues. Obviously, its for the </w:t>
      </w:r>
      <w:r w:rsidRPr="006A3446">
        <w:rPr>
          <w:rFonts w:ascii="Times New Roman" w:hAnsi="Times New Roman" w:cs="Times New Roman"/>
          <w:i/>
          <w:color w:val="000000" w:themeColor="text1"/>
          <w:sz w:val="24"/>
          <w:szCs w:val="24"/>
        </w:rPr>
        <w:t>living</w:t>
      </w:r>
      <w:r>
        <w:rPr>
          <w:rFonts w:ascii="Times New Roman" w:hAnsi="Times New Roman" w:cs="Times New Roman"/>
          <w:color w:val="000000" w:themeColor="text1"/>
          <w:sz w:val="24"/>
          <w:szCs w:val="24"/>
        </w:rPr>
        <w:t xml:space="preserve"> teen to see how precious life is, and just how fragile it is. The importance of family and the role of a strong female protagonist are prevailing themes in this story. </w:t>
      </w:r>
    </w:p>
    <w:p w:rsidR="00580C5A" w:rsidRPr="003B438D" w:rsidRDefault="00580C5A" w:rsidP="00957F81">
      <w:pPr>
        <w:pStyle w:val="NoSpacing"/>
        <w:rPr>
          <w:rFonts w:ascii="Times New Roman" w:hAnsi="Times New Roman" w:cs="Times New Roman"/>
          <w:color w:val="000000" w:themeColor="text1"/>
          <w:sz w:val="24"/>
          <w:szCs w:val="24"/>
        </w:rPr>
      </w:pPr>
    </w:p>
    <w:p w:rsidR="00957F81" w:rsidRPr="003B438D" w:rsidRDefault="00580C5A" w:rsidP="00580C5A">
      <w:pPr>
        <w:pStyle w:val="NoSpacing"/>
        <w:spacing w:line="480" w:lineRule="auto"/>
        <w:ind w:left="720"/>
        <w:rPr>
          <w:rFonts w:ascii="Times New Roman" w:hAnsi="Times New Roman" w:cs="Times New Roman"/>
          <w:color w:val="000000" w:themeColor="text1"/>
          <w:sz w:val="24"/>
          <w:szCs w:val="24"/>
          <w:shd w:val="clear" w:color="auto" w:fill="FFFFFF"/>
        </w:rPr>
      </w:pPr>
      <w:r w:rsidRPr="003B438D">
        <w:rPr>
          <w:rFonts w:ascii="Times New Roman" w:hAnsi="Times New Roman" w:cs="Times New Roman"/>
          <w:color w:val="000000" w:themeColor="text1"/>
          <w:sz w:val="24"/>
          <w:szCs w:val="24"/>
          <w:shd w:val="clear" w:color="auto" w:fill="FFFFFF"/>
        </w:rPr>
        <w:t>Silvera, Adam. </w:t>
      </w:r>
      <w:r w:rsidRPr="003B438D">
        <w:rPr>
          <w:rFonts w:ascii="Times New Roman" w:hAnsi="Times New Roman" w:cs="Times New Roman"/>
          <w:i/>
          <w:iCs/>
          <w:color w:val="000000" w:themeColor="text1"/>
          <w:sz w:val="24"/>
          <w:szCs w:val="24"/>
          <w:shd w:val="clear" w:color="auto" w:fill="FFFFFF"/>
        </w:rPr>
        <w:t>They Both Die at the End</w:t>
      </w:r>
      <w:r w:rsidRPr="003B438D">
        <w:rPr>
          <w:rFonts w:ascii="Times New Roman" w:hAnsi="Times New Roman" w:cs="Times New Roman"/>
          <w:color w:val="000000" w:themeColor="text1"/>
          <w:sz w:val="24"/>
          <w:szCs w:val="24"/>
          <w:shd w:val="clear" w:color="auto" w:fill="FFFFFF"/>
        </w:rPr>
        <w:t>. Harper Teen, an imprint of</w:t>
      </w:r>
      <w:r w:rsidR="007E094B" w:rsidRPr="003B438D">
        <w:rPr>
          <w:rFonts w:ascii="Times New Roman" w:hAnsi="Times New Roman" w:cs="Times New Roman"/>
          <w:color w:val="000000" w:themeColor="text1"/>
          <w:sz w:val="24"/>
          <w:szCs w:val="24"/>
          <w:shd w:val="clear" w:color="auto" w:fill="FFFFFF"/>
        </w:rPr>
        <w:t xml:space="preserve"> </w:t>
      </w:r>
      <w:r w:rsidRPr="003B438D">
        <w:rPr>
          <w:rFonts w:ascii="Times New Roman" w:hAnsi="Times New Roman" w:cs="Times New Roman"/>
          <w:color w:val="000000" w:themeColor="text1"/>
          <w:sz w:val="24"/>
          <w:szCs w:val="24"/>
          <w:shd w:val="clear" w:color="auto" w:fill="FFFFFF"/>
        </w:rPr>
        <w:t>Harper</w:t>
      </w:r>
      <w:r w:rsidR="007E094B" w:rsidRPr="003B438D">
        <w:rPr>
          <w:rFonts w:ascii="Times New Roman" w:hAnsi="Times New Roman" w:cs="Times New Roman"/>
          <w:color w:val="000000" w:themeColor="text1"/>
          <w:sz w:val="24"/>
          <w:szCs w:val="24"/>
          <w:shd w:val="clear" w:color="auto" w:fill="FFFFFF"/>
        </w:rPr>
        <w:t xml:space="preserve"> </w:t>
      </w:r>
      <w:r w:rsidRPr="003B438D">
        <w:rPr>
          <w:rFonts w:ascii="Times New Roman" w:hAnsi="Times New Roman" w:cs="Times New Roman"/>
          <w:color w:val="000000" w:themeColor="text1"/>
          <w:sz w:val="24"/>
          <w:szCs w:val="24"/>
          <w:shd w:val="clear" w:color="auto" w:fill="FFFFFF"/>
        </w:rPr>
        <w:t>Collins</w:t>
      </w:r>
      <w:r w:rsidR="007E094B" w:rsidRPr="003B438D">
        <w:rPr>
          <w:rFonts w:ascii="Times New Roman" w:hAnsi="Times New Roman" w:cs="Times New Roman"/>
          <w:color w:val="000000" w:themeColor="text1"/>
          <w:sz w:val="24"/>
          <w:szCs w:val="24"/>
          <w:shd w:val="clear" w:color="auto" w:fill="FFFFFF"/>
        </w:rPr>
        <w:t xml:space="preserve"> </w:t>
      </w:r>
      <w:r w:rsidRPr="003B438D">
        <w:rPr>
          <w:rFonts w:ascii="Times New Roman" w:hAnsi="Times New Roman" w:cs="Times New Roman"/>
          <w:color w:val="000000" w:themeColor="text1"/>
          <w:sz w:val="24"/>
          <w:szCs w:val="24"/>
          <w:shd w:val="clear" w:color="auto" w:fill="FFFFFF"/>
        </w:rPr>
        <w:t>Publishers, 2017. Print</w:t>
      </w:r>
    </w:p>
    <w:p w:rsidR="00497D4B" w:rsidRPr="003B438D" w:rsidRDefault="00580C5A" w:rsidP="00497D4B">
      <w:pPr>
        <w:spacing w:line="480" w:lineRule="auto"/>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shd w:val="clear" w:color="auto" w:fill="FFFFFF"/>
        </w:rPr>
        <w:t>“… Death-Cast calls Mateo Torrez and Rufus Emeterio to give them some bad news: They're going to die today. Mateo and Rufus are total strangers, but, for different reasons, they're both looking to make a new friend on their End Day. The good news: There's an app for that. It's called the Last Friend, and through it, Rufus and Mateo are about to meet up for one last great adventure and to live a lifetime in a single day.”</w:t>
      </w:r>
      <w:r w:rsidR="00497D4B" w:rsidRPr="00497D4B">
        <w:rPr>
          <w:rFonts w:ascii="Times New Roman" w:hAnsi="Times New Roman" w:cs="Times New Roman"/>
          <w:color w:val="000000" w:themeColor="text1"/>
          <w:sz w:val="24"/>
          <w:szCs w:val="24"/>
        </w:rPr>
        <w:t xml:space="preserve"> </w:t>
      </w:r>
      <w:hyperlink r:id="rId11" w:history="1">
        <w:r w:rsidR="00497D4B" w:rsidRPr="003B438D">
          <w:rPr>
            <w:rStyle w:val="Hyperlink"/>
            <w:rFonts w:ascii="Times New Roman" w:hAnsi="Times New Roman" w:cs="Times New Roman"/>
            <w:color w:val="000000" w:themeColor="text1"/>
            <w:sz w:val="24"/>
            <w:szCs w:val="24"/>
            <w:u w:val="none"/>
          </w:rPr>
          <w:t>https://www.goodreads.com/book/show/33385229-they-both-die-at-the-end</w:t>
        </w:r>
      </w:hyperlink>
    </w:p>
    <w:p w:rsidR="00957F81" w:rsidRDefault="00957F81" w:rsidP="00580C5A">
      <w:pPr>
        <w:spacing w:line="480" w:lineRule="auto"/>
        <w:rPr>
          <w:rFonts w:ascii="Times New Roman" w:hAnsi="Times New Roman" w:cs="Times New Roman"/>
          <w:color w:val="000000" w:themeColor="text1"/>
          <w:sz w:val="24"/>
          <w:szCs w:val="24"/>
          <w:shd w:val="clear" w:color="auto" w:fill="FFFFFF"/>
        </w:rPr>
      </w:pPr>
    </w:p>
    <w:p w:rsidR="00C069E2" w:rsidRPr="003B438D" w:rsidRDefault="00C069E2" w:rsidP="00580C5A">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In this </w:t>
      </w:r>
      <w:r w:rsidR="006A3446">
        <w:rPr>
          <w:rFonts w:ascii="Times New Roman" w:hAnsi="Times New Roman" w:cs="Times New Roman"/>
          <w:color w:val="000000" w:themeColor="text1"/>
          <w:sz w:val="24"/>
          <w:szCs w:val="24"/>
          <w:shd w:val="clear" w:color="auto" w:fill="FFFFFF"/>
        </w:rPr>
        <w:t>imaginative</w:t>
      </w:r>
      <w:r>
        <w:rPr>
          <w:rFonts w:ascii="Times New Roman" w:hAnsi="Times New Roman" w:cs="Times New Roman"/>
          <w:color w:val="000000" w:themeColor="text1"/>
          <w:sz w:val="24"/>
          <w:szCs w:val="24"/>
          <w:shd w:val="clear" w:color="auto" w:fill="FFFFFF"/>
        </w:rPr>
        <w:t xml:space="preserve"> </w:t>
      </w:r>
      <w:r w:rsidR="006A3446">
        <w:rPr>
          <w:rFonts w:ascii="Times New Roman" w:hAnsi="Times New Roman" w:cs="Times New Roman"/>
          <w:color w:val="000000" w:themeColor="text1"/>
          <w:sz w:val="24"/>
          <w:szCs w:val="24"/>
          <w:shd w:val="clear" w:color="auto" w:fill="FFFFFF"/>
        </w:rPr>
        <w:t>story</w:t>
      </w:r>
      <w:r>
        <w:rPr>
          <w:rFonts w:ascii="Times New Roman" w:hAnsi="Times New Roman" w:cs="Times New Roman"/>
          <w:color w:val="000000" w:themeColor="text1"/>
          <w:sz w:val="24"/>
          <w:szCs w:val="24"/>
          <w:shd w:val="clear" w:color="auto" w:fill="FFFFFF"/>
        </w:rPr>
        <w:t>, we</w:t>
      </w:r>
      <w:r w:rsidR="006A3446">
        <w:rPr>
          <w:rFonts w:ascii="Times New Roman" w:hAnsi="Times New Roman" w:cs="Times New Roman"/>
          <w:color w:val="000000" w:themeColor="text1"/>
          <w:sz w:val="24"/>
          <w:szCs w:val="24"/>
          <w:shd w:val="clear" w:color="auto" w:fill="FFFFFF"/>
        </w:rPr>
        <w:t xml:space="preserve"> have</w:t>
      </w:r>
      <w:r>
        <w:rPr>
          <w:rFonts w:ascii="Times New Roman" w:hAnsi="Times New Roman" w:cs="Times New Roman"/>
          <w:color w:val="000000" w:themeColor="text1"/>
          <w:sz w:val="24"/>
          <w:szCs w:val="24"/>
          <w:shd w:val="clear" w:color="auto" w:fill="FFFFFF"/>
        </w:rPr>
        <w:t xml:space="preserve"> t</w:t>
      </w:r>
      <w:r w:rsidR="006A3446">
        <w:rPr>
          <w:rFonts w:ascii="Times New Roman" w:hAnsi="Times New Roman" w:cs="Times New Roman"/>
          <w:color w:val="000000" w:themeColor="text1"/>
          <w:sz w:val="24"/>
          <w:szCs w:val="24"/>
          <w:shd w:val="clear" w:color="auto" w:fill="FFFFFF"/>
        </w:rPr>
        <w:t>wo</w:t>
      </w:r>
      <w:r>
        <w:rPr>
          <w:rFonts w:ascii="Times New Roman" w:hAnsi="Times New Roman" w:cs="Times New Roman"/>
          <w:color w:val="000000" w:themeColor="text1"/>
          <w:sz w:val="24"/>
          <w:szCs w:val="24"/>
          <w:shd w:val="clear" w:color="auto" w:fill="FFFFFF"/>
        </w:rPr>
        <w:t xml:space="preserve"> people </w:t>
      </w:r>
      <w:r w:rsidR="006A3446">
        <w:rPr>
          <w:rFonts w:ascii="Times New Roman" w:hAnsi="Times New Roman" w:cs="Times New Roman"/>
          <w:color w:val="000000" w:themeColor="text1"/>
          <w:sz w:val="24"/>
          <w:szCs w:val="24"/>
          <w:shd w:val="clear" w:color="auto" w:fill="FFFFFF"/>
        </w:rPr>
        <w:t>battling</w:t>
      </w:r>
      <w:r>
        <w:rPr>
          <w:rFonts w:ascii="Times New Roman" w:hAnsi="Times New Roman" w:cs="Times New Roman"/>
          <w:color w:val="000000" w:themeColor="text1"/>
          <w:sz w:val="24"/>
          <w:szCs w:val="24"/>
          <w:shd w:val="clear" w:color="auto" w:fill="FFFFFF"/>
        </w:rPr>
        <w:t xml:space="preserve"> with death at their door and making an odd companion</w:t>
      </w:r>
      <w:r w:rsidR="006A3446">
        <w:rPr>
          <w:rFonts w:ascii="Times New Roman" w:hAnsi="Times New Roman" w:cs="Times New Roman"/>
          <w:color w:val="000000" w:themeColor="text1"/>
          <w:sz w:val="24"/>
          <w:szCs w:val="24"/>
          <w:shd w:val="clear" w:color="auto" w:fill="FFFFFF"/>
        </w:rPr>
        <w:t>; because thee drive is a fictional application, it definitely not a common storyline found in the canon making it more intriguing for young readers</w:t>
      </w:r>
      <w:r w:rsidR="00497D4B">
        <w:rPr>
          <w:rFonts w:ascii="Times New Roman" w:hAnsi="Times New Roman" w:cs="Times New Roman"/>
          <w:color w:val="000000" w:themeColor="text1"/>
          <w:sz w:val="24"/>
          <w:szCs w:val="24"/>
          <w:shd w:val="clear" w:color="auto" w:fill="FFFFFF"/>
        </w:rPr>
        <w:t>.</w:t>
      </w:r>
      <w:bookmarkStart w:id="1" w:name="_GoBack"/>
      <w:bookmarkEnd w:id="1"/>
    </w:p>
    <w:p w:rsidR="003B438D" w:rsidRPr="003B438D" w:rsidRDefault="003B438D" w:rsidP="00580C5A">
      <w:pPr>
        <w:spacing w:line="480" w:lineRule="auto"/>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ab/>
        <w:t xml:space="preserve">Stork, Francisco. </w:t>
      </w:r>
      <w:r w:rsidRPr="003B438D">
        <w:rPr>
          <w:rFonts w:ascii="Times New Roman" w:hAnsi="Times New Roman" w:cs="Times New Roman"/>
          <w:i/>
          <w:color w:val="000000" w:themeColor="text1"/>
          <w:sz w:val="24"/>
          <w:szCs w:val="24"/>
        </w:rPr>
        <w:t>The Memory of Light</w:t>
      </w:r>
      <w:r w:rsidRPr="003B438D">
        <w:rPr>
          <w:rFonts w:ascii="Times New Roman" w:hAnsi="Times New Roman" w:cs="Times New Roman"/>
          <w:color w:val="000000" w:themeColor="text1"/>
          <w:sz w:val="24"/>
          <w:szCs w:val="24"/>
        </w:rPr>
        <w:t>. Scholastic Incorporated, 2017. Print</w:t>
      </w:r>
    </w:p>
    <w:p w:rsidR="003823C8" w:rsidRPr="003B438D" w:rsidRDefault="003823C8" w:rsidP="00580C5A">
      <w:pPr>
        <w:spacing w:line="480" w:lineRule="auto"/>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ab/>
      </w:r>
      <w:r w:rsidR="003B438D" w:rsidRPr="003B438D">
        <w:rPr>
          <w:rFonts w:ascii="Times New Roman" w:hAnsi="Times New Roman" w:cs="Times New Roman"/>
          <w:color w:val="000000" w:themeColor="text1"/>
          <w:sz w:val="24"/>
          <w:szCs w:val="24"/>
        </w:rPr>
        <w:t>“Vicky attempted to take her life by stealing sleeping pills from her stepmother. She had just lost her mother to cancer, her [perfect] older sister went to Harvard, her father remarried, and expects [Vicky] to excel like her sister at a prestigious private high school. Th</w:t>
      </w:r>
      <w:r w:rsidR="00523991">
        <w:rPr>
          <w:rFonts w:ascii="Times New Roman" w:hAnsi="Times New Roman" w:cs="Times New Roman"/>
          <w:color w:val="000000" w:themeColor="text1"/>
          <w:sz w:val="24"/>
          <w:szCs w:val="24"/>
        </w:rPr>
        <w:t>e last straw was when he decides</w:t>
      </w:r>
      <w:r w:rsidR="003B438D" w:rsidRPr="003B438D">
        <w:rPr>
          <w:rFonts w:ascii="Times New Roman" w:hAnsi="Times New Roman" w:cs="Times New Roman"/>
          <w:color w:val="000000" w:themeColor="text1"/>
          <w:sz w:val="24"/>
          <w:szCs w:val="24"/>
        </w:rPr>
        <w:t xml:space="preserve"> to send her nana back to Mexico since she </w:t>
      </w:r>
      <w:r w:rsidR="00523991">
        <w:rPr>
          <w:rFonts w:ascii="Times New Roman" w:hAnsi="Times New Roman" w:cs="Times New Roman"/>
          <w:color w:val="000000" w:themeColor="text1"/>
          <w:sz w:val="24"/>
          <w:szCs w:val="24"/>
        </w:rPr>
        <w:t>is</w:t>
      </w:r>
      <w:r w:rsidR="003B438D" w:rsidRPr="003B438D">
        <w:rPr>
          <w:rFonts w:ascii="Times New Roman" w:hAnsi="Times New Roman" w:cs="Times New Roman"/>
          <w:color w:val="000000" w:themeColor="text1"/>
          <w:sz w:val="24"/>
          <w:szCs w:val="24"/>
        </w:rPr>
        <w:t xml:space="preserve"> old and arthritic and couldn't care of them anymore. Vicky wakes up from her suicide attempt at a hospital where she met Dr. Desai and three other young people suffering from different mental disorders. Together they formed a group and they slowly began to trust each other and speak frankly about themselves and others.”</w:t>
      </w:r>
    </w:p>
    <w:p w:rsidR="003B438D" w:rsidRPr="00002032" w:rsidRDefault="00002032" w:rsidP="00580C5A">
      <w:pPr>
        <w:spacing w:line="480" w:lineRule="auto"/>
        <w:rPr>
          <w:rFonts w:ascii="Times New Roman" w:hAnsi="Times New Roman" w:cs="Times New Roman"/>
          <w:color w:val="000000" w:themeColor="text1"/>
          <w:sz w:val="24"/>
          <w:szCs w:val="24"/>
        </w:rPr>
      </w:pPr>
      <w:hyperlink r:id="rId12" w:history="1">
        <w:r w:rsidRPr="00002032">
          <w:rPr>
            <w:rStyle w:val="Hyperlink"/>
            <w:rFonts w:ascii="Times New Roman" w:hAnsi="Times New Roman" w:cs="Times New Roman"/>
            <w:color w:val="000000" w:themeColor="text1"/>
            <w:sz w:val="24"/>
            <w:szCs w:val="24"/>
            <w:u w:val="none"/>
          </w:rPr>
          <w:t>http://www.librarything.com/work/16057926/reviews/129354239</w:t>
        </w:r>
      </w:hyperlink>
    </w:p>
    <w:p w:rsidR="00002032" w:rsidRPr="003B438D" w:rsidRDefault="00002032" w:rsidP="00580C5A">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story uses themes that allow the reader to engage with difficult and </w:t>
      </w:r>
      <w:r w:rsidR="00C069E2">
        <w:rPr>
          <w:rFonts w:ascii="Times New Roman" w:hAnsi="Times New Roman" w:cs="Times New Roman"/>
          <w:color w:val="000000" w:themeColor="text1"/>
          <w:sz w:val="24"/>
          <w:szCs w:val="24"/>
        </w:rPr>
        <w:t>challenging issues</w:t>
      </w:r>
      <w:r>
        <w:rPr>
          <w:rFonts w:ascii="Times New Roman" w:hAnsi="Times New Roman" w:cs="Times New Roman"/>
          <w:color w:val="000000" w:themeColor="text1"/>
          <w:sz w:val="24"/>
          <w:szCs w:val="24"/>
        </w:rPr>
        <w:t xml:space="preserve"> such as deat</w:t>
      </w:r>
      <w:r w:rsidR="00C069E2">
        <w:rPr>
          <w:rFonts w:ascii="Times New Roman" w:hAnsi="Times New Roman" w:cs="Times New Roman"/>
          <w:color w:val="000000" w:themeColor="text1"/>
          <w:sz w:val="24"/>
          <w:szCs w:val="24"/>
        </w:rPr>
        <w:t xml:space="preserve">h </w:t>
      </w:r>
      <w:r>
        <w:rPr>
          <w:rFonts w:ascii="Times New Roman" w:hAnsi="Times New Roman" w:cs="Times New Roman"/>
          <w:color w:val="000000" w:themeColor="text1"/>
          <w:sz w:val="24"/>
          <w:szCs w:val="24"/>
        </w:rPr>
        <w:t>of a loved one, suicide, and parental expectations that are a concern of teens. With the rising rate of teenage suicide, this opens up a conversation on said topic. We have a strong female protagonist who in her most weak moments finds courage</w:t>
      </w:r>
      <w:r w:rsidR="00C069E2">
        <w:rPr>
          <w:rFonts w:ascii="Times New Roman" w:hAnsi="Times New Roman" w:cs="Times New Roman"/>
          <w:color w:val="000000" w:themeColor="text1"/>
          <w:sz w:val="24"/>
          <w:szCs w:val="24"/>
        </w:rPr>
        <w:t xml:space="preserve"> and a better understanding of life. Another Exeter quality that this story contains is that it allows teens readers the possibility of emotional growth through personal issues that they might face.</w:t>
      </w:r>
    </w:p>
    <w:p w:rsidR="00DD32EB" w:rsidRPr="003B438D" w:rsidRDefault="00DD32EB" w:rsidP="003447D4">
      <w:pPr>
        <w:spacing w:line="480" w:lineRule="auto"/>
        <w:ind w:firstLine="720"/>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t>Uwiringiyimana, Sandra. </w:t>
      </w:r>
      <w:r w:rsidRPr="003B438D">
        <w:rPr>
          <w:rFonts w:ascii="Times New Roman" w:hAnsi="Times New Roman" w:cs="Times New Roman"/>
          <w:i/>
          <w:iCs/>
          <w:color w:val="000000" w:themeColor="text1"/>
          <w:sz w:val="24"/>
          <w:szCs w:val="24"/>
        </w:rPr>
        <w:t>How Dare the Sun Rise: Memoirs of a War Child</w:t>
      </w:r>
      <w:r w:rsidRPr="003B438D">
        <w:rPr>
          <w:rFonts w:ascii="Times New Roman" w:hAnsi="Times New Roman" w:cs="Times New Roman"/>
          <w:color w:val="000000" w:themeColor="text1"/>
          <w:sz w:val="24"/>
          <w:szCs w:val="24"/>
        </w:rPr>
        <w:t>. Katherine Tegen Books, 2017.</w:t>
      </w:r>
    </w:p>
    <w:p w:rsidR="00DD32EB" w:rsidRDefault="003447D4" w:rsidP="00580C5A">
      <w:pPr>
        <w:spacing w:line="480" w:lineRule="auto"/>
        <w:rPr>
          <w:rFonts w:ascii="Times New Roman" w:hAnsi="Times New Roman" w:cs="Times New Roman"/>
          <w:color w:val="000000" w:themeColor="text1"/>
          <w:sz w:val="24"/>
          <w:szCs w:val="24"/>
        </w:rPr>
      </w:pPr>
      <w:r w:rsidRPr="003B438D">
        <w:rPr>
          <w:rFonts w:ascii="Times New Roman" w:hAnsi="Times New Roman" w:cs="Times New Roman"/>
          <w:color w:val="000000" w:themeColor="text1"/>
          <w:sz w:val="24"/>
          <w:szCs w:val="24"/>
        </w:rPr>
        <w:lastRenderedPageBreak/>
        <w:tab/>
        <w:t>This memoir is the true story of Sandra Uwiringyimana, a girl from the Democratic Republic of the Congo who tells the tale of how she survived a massacre, immigrated to America only to face yet another ethnic disconnects. After seeing her mother shot and siblings murdered, Sandra miraculously escapes death but her ordeals are far from over. As Veronica Santos summarizes in her book talk of the novel, “it offers you a human face to the genocide.”</w:t>
      </w:r>
    </w:p>
    <w:p w:rsidR="00C069E2" w:rsidRPr="003B438D" w:rsidRDefault="00C069E2" w:rsidP="00580C5A">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plot of this story builds tension. Because this is a memoir of someone’s actual life, it goes beyond the experiences of young readers. Although they might not encounter such an extreme circumstance such as genocide in their everyday lives, it allows them to learn and apply lessons according to their own life. How to deal with the raw emotions of leavening everything you knew behind and starting over. Also in a way it provides insight dealing with survivor’s guilt. As in if they lost a loved one suddenly and how to deal with the feeling of everything seeming so unreal. </w:t>
      </w:r>
    </w:p>
    <w:p w:rsidR="00280331" w:rsidRPr="003B438D" w:rsidRDefault="00280331" w:rsidP="00580C5A">
      <w:pPr>
        <w:spacing w:line="480" w:lineRule="auto"/>
        <w:rPr>
          <w:rFonts w:ascii="Times New Roman" w:hAnsi="Times New Roman" w:cs="Times New Roman"/>
          <w:color w:val="000000" w:themeColor="text1"/>
          <w:sz w:val="24"/>
          <w:szCs w:val="24"/>
        </w:rPr>
      </w:pPr>
    </w:p>
    <w:p w:rsidR="00580C5A" w:rsidRDefault="00580C5A" w:rsidP="00580C5A">
      <w:pPr>
        <w:spacing w:line="480" w:lineRule="auto"/>
        <w:rPr>
          <w:rFonts w:ascii="Times New Roman" w:hAnsi="Times New Roman" w:cs="Times New Roman"/>
          <w:sz w:val="24"/>
          <w:szCs w:val="24"/>
        </w:rPr>
      </w:pPr>
    </w:p>
    <w:p w:rsidR="00580C5A" w:rsidRPr="00580C5A" w:rsidRDefault="00580C5A" w:rsidP="00580C5A">
      <w:pPr>
        <w:spacing w:line="480" w:lineRule="auto"/>
        <w:rPr>
          <w:rFonts w:ascii="Times New Roman" w:hAnsi="Times New Roman" w:cs="Times New Roman"/>
          <w:sz w:val="24"/>
          <w:szCs w:val="24"/>
        </w:rPr>
      </w:pPr>
    </w:p>
    <w:p w:rsidR="00063B7C" w:rsidRDefault="00063B7C" w:rsidP="0078155F">
      <w:pPr>
        <w:spacing w:line="480" w:lineRule="auto"/>
        <w:ind w:firstLine="720"/>
        <w:rPr>
          <w:rFonts w:ascii="Times New Roman" w:hAnsi="Times New Roman" w:cs="Times New Roman"/>
          <w:sz w:val="24"/>
          <w:szCs w:val="24"/>
        </w:rPr>
      </w:pPr>
    </w:p>
    <w:p w:rsidR="00063B7C" w:rsidRPr="007613F8" w:rsidRDefault="00063B7C" w:rsidP="0078155F">
      <w:pPr>
        <w:spacing w:line="480" w:lineRule="auto"/>
        <w:ind w:firstLine="720"/>
        <w:rPr>
          <w:rFonts w:ascii="Times New Roman" w:hAnsi="Times New Roman" w:cs="Times New Roman"/>
          <w:sz w:val="24"/>
          <w:szCs w:val="24"/>
        </w:rPr>
      </w:pPr>
    </w:p>
    <w:p w:rsidR="00FD5444" w:rsidRDefault="00FD5444"/>
    <w:sectPr w:rsidR="00FD544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575" w:rsidRDefault="00140575" w:rsidP="00FD5444">
      <w:pPr>
        <w:spacing w:after="0" w:line="240" w:lineRule="auto"/>
      </w:pPr>
      <w:r>
        <w:separator/>
      </w:r>
    </w:p>
  </w:endnote>
  <w:endnote w:type="continuationSeparator" w:id="0">
    <w:p w:rsidR="00140575" w:rsidRDefault="00140575" w:rsidP="00FD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575" w:rsidRDefault="00140575" w:rsidP="00FD5444">
      <w:pPr>
        <w:spacing w:after="0" w:line="240" w:lineRule="auto"/>
      </w:pPr>
      <w:r>
        <w:separator/>
      </w:r>
    </w:p>
  </w:footnote>
  <w:footnote w:type="continuationSeparator" w:id="0">
    <w:p w:rsidR="00140575" w:rsidRDefault="00140575" w:rsidP="00FD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59B" w:rsidRDefault="005E459B">
    <w:pPr>
      <w:pStyle w:val="Header"/>
      <w:jc w:val="right"/>
    </w:pPr>
    <w:r>
      <w:t xml:space="preserve">Ibanez </w:t>
    </w:r>
    <w:sdt>
      <w:sdtPr>
        <w:id w:val="20655229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97D4B">
          <w:rPr>
            <w:noProof/>
          </w:rPr>
          <w:t>1</w:t>
        </w:r>
        <w:r>
          <w:rPr>
            <w:noProof/>
          </w:rPr>
          <w:fldChar w:fldCharType="end"/>
        </w:r>
      </w:sdtContent>
    </w:sdt>
  </w:p>
  <w:p w:rsidR="005E459B" w:rsidRDefault="005E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3DFF"/>
    <w:multiLevelType w:val="multilevel"/>
    <w:tmpl w:val="64C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44"/>
    <w:rsid w:val="00002032"/>
    <w:rsid w:val="00063B7C"/>
    <w:rsid w:val="00086B48"/>
    <w:rsid w:val="000964AD"/>
    <w:rsid w:val="000D7B47"/>
    <w:rsid w:val="00105B4E"/>
    <w:rsid w:val="00140575"/>
    <w:rsid w:val="00280331"/>
    <w:rsid w:val="00295F69"/>
    <w:rsid w:val="002F752C"/>
    <w:rsid w:val="003108B7"/>
    <w:rsid w:val="003301D2"/>
    <w:rsid w:val="003447D4"/>
    <w:rsid w:val="003668F5"/>
    <w:rsid w:val="003823C8"/>
    <w:rsid w:val="0038735A"/>
    <w:rsid w:val="003B438D"/>
    <w:rsid w:val="003E3FFB"/>
    <w:rsid w:val="004817A7"/>
    <w:rsid w:val="00497D4B"/>
    <w:rsid w:val="00523991"/>
    <w:rsid w:val="00580C5A"/>
    <w:rsid w:val="005E459B"/>
    <w:rsid w:val="006960F9"/>
    <w:rsid w:val="006A3446"/>
    <w:rsid w:val="006A49E5"/>
    <w:rsid w:val="006C77F0"/>
    <w:rsid w:val="006F71F3"/>
    <w:rsid w:val="00727F99"/>
    <w:rsid w:val="0075753D"/>
    <w:rsid w:val="007613F8"/>
    <w:rsid w:val="0078155F"/>
    <w:rsid w:val="007E094B"/>
    <w:rsid w:val="008066DA"/>
    <w:rsid w:val="0082318A"/>
    <w:rsid w:val="00884CA9"/>
    <w:rsid w:val="008A466C"/>
    <w:rsid w:val="008B4A66"/>
    <w:rsid w:val="00916D32"/>
    <w:rsid w:val="00957F81"/>
    <w:rsid w:val="00A843D7"/>
    <w:rsid w:val="00BC0A50"/>
    <w:rsid w:val="00BC284B"/>
    <w:rsid w:val="00BF65C2"/>
    <w:rsid w:val="00C069E2"/>
    <w:rsid w:val="00C87501"/>
    <w:rsid w:val="00D56038"/>
    <w:rsid w:val="00D84C8A"/>
    <w:rsid w:val="00DD32EB"/>
    <w:rsid w:val="00EC58B8"/>
    <w:rsid w:val="00EE382B"/>
    <w:rsid w:val="00FD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DBD4"/>
  <w15:chartTrackingRefBased/>
  <w15:docId w15:val="{C3246CE0-07B0-4FA3-83E4-E6F70B11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444"/>
  </w:style>
  <w:style w:type="paragraph" w:styleId="Footer">
    <w:name w:val="footer"/>
    <w:basedOn w:val="Normal"/>
    <w:link w:val="FooterChar"/>
    <w:uiPriority w:val="99"/>
    <w:unhideWhenUsed/>
    <w:rsid w:val="00FD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44"/>
  </w:style>
  <w:style w:type="character" w:styleId="Hyperlink">
    <w:name w:val="Hyperlink"/>
    <w:basedOn w:val="DefaultParagraphFont"/>
    <w:uiPriority w:val="99"/>
    <w:unhideWhenUsed/>
    <w:rsid w:val="00FD5444"/>
    <w:rPr>
      <w:color w:val="0563C1" w:themeColor="hyperlink"/>
      <w:u w:val="single"/>
    </w:rPr>
  </w:style>
  <w:style w:type="character" w:styleId="UnresolvedMention">
    <w:name w:val="Unresolved Mention"/>
    <w:basedOn w:val="DefaultParagraphFont"/>
    <w:uiPriority w:val="99"/>
    <w:semiHidden/>
    <w:unhideWhenUsed/>
    <w:rsid w:val="00FD5444"/>
    <w:rPr>
      <w:color w:val="808080"/>
      <w:shd w:val="clear" w:color="auto" w:fill="E6E6E6"/>
    </w:rPr>
  </w:style>
  <w:style w:type="paragraph" w:styleId="NoSpacing">
    <w:name w:val="No Spacing"/>
    <w:uiPriority w:val="1"/>
    <w:qFormat/>
    <w:rsid w:val="00957F81"/>
    <w:pPr>
      <w:spacing w:after="0" w:line="240" w:lineRule="auto"/>
    </w:pPr>
  </w:style>
  <w:style w:type="character" w:styleId="FollowedHyperlink">
    <w:name w:val="FollowedHyperlink"/>
    <w:basedOn w:val="DefaultParagraphFont"/>
    <w:uiPriority w:val="99"/>
    <w:semiHidden/>
    <w:unhideWhenUsed/>
    <w:rsid w:val="00295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68170">
      <w:bodyDiv w:val="1"/>
      <w:marLeft w:val="0"/>
      <w:marRight w:val="0"/>
      <w:marTop w:val="0"/>
      <w:marBottom w:val="0"/>
      <w:divBdr>
        <w:top w:val="none" w:sz="0" w:space="0" w:color="auto"/>
        <w:left w:val="none" w:sz="0" w:space="0" w:color="auto"/>
        <w:bottom w:val="none" w:sz="0" w:space="0" w:color="auto"/>
        <w:right w:val="none" w:sz="0" w:space="0" w:color="auto"/>
      </w:divBdr>
    </w:div>
    <w:div w:id="789277085">
      <w:bodyDiv w:val="1"/>
      <w:marLeft w:val="0"/>
      <w:marRight w:val="0"/>
      <w:marTop w:val="0"/>
      <w:marBottom w:val="0"/>
      <w:divBdr>
        <w:top w:val="none" w:sz="0" w:space="0" w:color="auto"/>
        <w:left w:val="none" w:sz="0" w:space="0" w:color="auto"/>
        <w:bottom w:val="none" w:sz="0" w:space="0" w:color="auto"/>
        <w:right w:val="none" w:sz="0" w:space="0" w:color="auto"/>
      </w:divBdr>
    </w:div>
    <w:div w:id="1660423662">
      <w:bodyDiv w:val="1"/>
      <w:marLeft w:val="0"/>
      <w:marRight w:val="0"/>
      <w:marTop w:val="0"/>
      <w:marBottom w:val="0"/>
      <w:divBdr>
        <w:top w:val="none" w:sz="0" w:space="0" w:color="auto"/>
        <w:left w:val="none" w:sz="0" w:space="0" w:color="auto"/>
        <w:bottom w:val="none" w:sz="0" w:space="0" w:color="auto"/>
        <w:right w:val="none" w:sz="0" w:space="0" w:color="auto"/>
      </w:divBdr>
      <w:divsChild>
        <w:div w:id="1147161704">
          <w:marLeft w:val="0"/>
          <w:marRight w:val="0"/>
          <w:marTop w:val="0"/>
          <w:marBottom w:val="0"/>
          <w:divBdr>
            <w:top w:val="none" w:sz="0" w:space="0" w:color="auto"/>
            <w:left w:val="none" w:sz="0" w:space="0" w:color="auto"/>
            <w:bottom w:val="none" w:sz="0" w:space="0" w:color="auto"/>
            <w:right w:val="none" w:sz="0" w:space="0" w:color="auto"/>
          </w:divBdr>
          <w:divsChild>
            <w:div w:id="1196501700">
              <w:marLeft w:val="0"/>
              <w:marRight w:val="0"/>
              <w:marTop w:val="0"/>
              <w:marBottom w:val="0"/>
              <w:divBdr>
                <w:top w:val="none" w:sz="0" w:space="0" w:color="auto"/>
                <w:left w:val="none" w:sz="0" w:space="0" w:color="auto"/>
                <w:bottom w:val="none" w:sz="0" w:space="0" w:color="auto"/>
                <w:right w:val="none" w:sz="0" w:space="0" w:color="auto"/>
              </w:divBdr>
              <w:divsChild>
                <w:div w:id="680351118">
                  <w:marLeft w:val="0"/>
                  <w:marRight w:val="0"/>
                  <w:marTop w:val="0"/>
                  <w:marBottom w:val="0"/>
                  <w:divBdr>
                    <w:top w:val="none" w:sz="0" w:space="0" w:color="auto"/>
                    <w:left w:val="none" w:sz="0" w:space="0" w:color="auto"/>
                    <w:bottom w:val="none" w:sz="0" w:space="0" w:color="auto"/>
                    <w:right w:val="none" w:sz="0" w:space="0" w:color="auto"/>
                  </w:divBdr>
                </w:div>
                <w:div w:id="1294947343">
                  <w:marLeft w:val="0"/>
                  <w:marRight w:val="0"/>
                  <w:marTop w:val="0"/>
                  <w:marBottom w:val="0"/>
                  <w:divBdr>
                    <w:top w:val="none" w:sz="0" w:space="0" w:color="auto"/>
                    <w:left w:val="none" w:sz="0" w:space="0" w:color="auto"/>
                    <w:bottom w:val="none" w:sz="0" w:space="0" w:color="auto"/>
                    <w:right w:val="none" w:sz="0" w:space="0" w:color="auto"/>
                  </w:divBdr>
                </w:div>
                <w:div w:id="1782723342">
                  <w:marLeft w:val="0"/>
                  <w:marRight w:val="0"/>
                  <w:marTop w:val="0"/>
                  <w:marBottom w:val="0"/>
                  <w:divBdr>
                    <w:top w:val="none" w:sz="0" w:space="0" w:color="auto"/>
                    <w:left w:val="none" w:sz="0" w:space="0" w:color="auto"/>
                    <w:bottom w:val="none" w:sz="0" w:space="0" w:color="auto"/>
                    <w:right w:val="none" w:sz="0" w:space="0" w:color="auto"/>
                  </w:divBdr>
                  <w:divsChild>
                    <w:div w:id="19224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0545">
      <w:bodyDiv w:val="1"/>
      <w:marLeft w:val="0"/>
      <w:marRight w:val="0"/>
      <w:marTop w:val="0"/>
      <w:marBottom w:val="0"/>
      <w:divBdr>
        <w:top w:val="none" w:sz="0" w:space="0" w:color="auto"/>
        <w:left w:val="none" w:sz="0" w:space="0" w:color="auto"/>
        <w:bottom w:val="none" w:sz="0" w:space="0" w:color="auto"/>
        <w:right w:val="none" w:sz="0" w:space="0" w:color="auto"/>
      </w:divBdr>
    </w:div>
    <w:div w:id="1759713621">
      <w:bodyDiv w:val="1"/>
      <w:marLeft w:val="0"/>
      <w:marRight w:val="0"/>
      <w:marTop w:val="0"/>
      <w:marBottom w:val="0"/>
      <w:divBdr>
        <w:top w:val="none" w:sz="0" w:space="0" w:color="auto"/>
        <w:left w:val="none" w:sz="0" w:space="0" w:color="auto"/>
        <w:bottom w:val="none" w:sz="0" w:space="0" w:color="auto"/>
        <w:right w:val="none" w:sz="0" w:space="0" w:color="auto"/>
      </w:divBdr>
      <w:divsChild>
        <w:div w:id="763888946">
          <w:marLeft w:val="0"/>
          <w:marRight w:val="0"/>
          <w:marTop w:val="0"/>
          <w:marBottom w:val="0"/>
          <w:divBdr>
            <w:top w:val="none" w:sz="0" w:space="0" w:color="auto"/>
            <w:left w:val="none" w:sz="0" w:space="0" w:color="auto"/>
            <w:bottom w:val="none" w:sz="0" w:space="0" w:color="auto"/>
            <w:right w:val="none" w:sz="0" w:space="0" w:color="auto"/>
          </w:divBdr>
          <w:divsChild>
            <w:div w:id="1137802853">
              <w:marLeft w:val="0"/>
              <w:marRight w:val="0"/>
              <w:marTop w:val="0"/>
              <w:marBottom w:val="0"/>
              <w:divBdr>
                <w:top w:val="none" w:sz="0" w:space="0" w:color="auto"/>
                <w:left w:val="none" w:sz="0" w:space="0" w:color="auto"/>
                <w:bottom w:val="none" w:sz="0" w:space="0" w:color="auto"/>
                <w:right w:val="none" w:sz="0" w:space="0" w:color="auto"/>
              </w:divBdr>
            </w:div>
            <w:div w:id="1926374739">
              <w:marLeft w:val="0"/>
              <w:marRight w:val="0"/>
              <w:marTop w:val="0"/>
              <w:marBottom w:val="0"/>
              <w:divBdr>
                <w:top w:val="none" w:sz="0" w:space="0" w:color="auto"/>
                <w:left w:val="none" w:sz="0" w:space="0" w:color="auto"/>
                <w:bottom w:val="none" w:sz="0" w:space="0" w:color="auto"/>
                <w:right w:val="none" w:sz="0" w:space="0" w:color="auto"/>
              </w:divBdr>
            </w:div>
            <w:div w:id="1420128996">
              <w:marLeft w:val="0"/>
              <w:marRight w:val="0"/>
              <w:marTop w:val="0"/>
              <w:marBottom w:val="0"/>
              <w:divBdr>
                <w:top w:val="none" w:sz="0" w:space="0" w:color="auto"/>
                <w:left w:val="none" w:sz="0" w:space="0" w:color="auto"/>
                <w:bottom w:val="none" w:sz="0" w:space="0" w:color="auto"/>
                <w:right w:val="none" w:sz="0" w:space="0" w:color="auto"/>
              </w:divBdr>
            </w:div>
          </w:divsChild>
        </w:div>
        <w:div w:id="748887852">
          <w:marLeft w:val="-225"/>
          <w:marRight w:val="-225"/>
          <w:marTop w:val="0"/>
          <w:marBottom w:val="0"/>
          <w:divBdr>
            <w:top w:val="none" w:sz="0" w:space="0" w:color="auto"/>
            <w:left w:val="none" w:sz="0" w:space="0" w:color="auto"/>
            <w:bottom w:val="none" w:sz="0" w:space="0" w:color="auto"/>
            <w:right w:val="none" w:sz="0" w:space="0" w:color="auto"/>
          </w:divBdr>
          <w:divsChild>
            <w:div w:id="176772316">
              <w:marLeft w:val="0"/>
              <w:marRight w:val="0"/>
              <w:marTop w:val="0"/>
              <w:marBottom w:val="0"/>
              <w:divBdr>
                <w:top w:val="none" w:sz="0" w:space="0" w:color="auto"/>
                <w:left w:val="none" w:sz="0" w:space="0" w:color="auto"/>
                <w:bottom w:val="none" w:sz="0" w:space="0" w:color="auto"/>
                <w:right w:val="none" w:sz="0" w:space="0" w:color="auto"/>
              </w:divBdr>
              <w:divsChild>
                <w:div w:id="707224553">
                  <w:marLeft w:val="-225"/>
                  <w:marRight w:val="-225"/>
                  <w:marTop w:val="0"/>
                  <w:marBottom w:val="0"/>
                  <w:divBdr>
                    <w:top w:val="none" w:sz="0" w:space="0" w:color="auto"/>
                    <w:left w:val="none" w:sz="0" w:space="0" w:color="auto"/>
                    <w:bottom w:val="none" w:sz="0" w:space="0" w:color="auto"/>
                    <w:right w:val="none" w:sz="0" w:space="0" w:color="auto"/>
                  </w:divBdr>
                  <w:divsChild>
                    <w:div w:id="626476635">
                      <w:marLeft w:val="0"/>
                      <w:marRight w:val="0"/>
                      <w:marTop w:val="0"/>
                      <w:marBottom w:val="150"/>
                      <w:divBdr>
                        <w:top w:val="none" w:sz="0" w:space="0" w:color="auto"/>
                        <w:left w:val="none" w:sz="0" w:space="0" w:color="auto"/>
                        <w:bottom w:val="none" w:sz="0" w:space="0" w:color="auto"/>
                        <w:right w:val="none" w:sz="0" w:space="0" w:color="auto"/>
                      </w:divBdr>
                      <w:divsChild>
                        <w:div w:id="874317472">
                          <w:marLeft w:val="0"/>
                          <w:marRight w:val="0"/>
                          <w:marTop w:val="0"/>
                          <w:marBottom w:val="0"/>
                          <w:divBdr>
                            <w:top w:val="single" w:sz="6" w:space="0" w:color="FFFFFF"/>
                            <w:left w:val="none" w:sz="0" w:space="0" w:color="auto"/>
                            <w:bottom w:val="single" w:sz="6" w:space="0" w:color="CCCCCC"/>
                            <w:right w:val="none" w:sz="0" w:space="0" w:color="auto"/>
                          </w:divBdr>
                          <w:divsChild>
                            <w:div w:id="1122573662">
                              <w:marLeft w:val="-225"/>
                              <w:marRight w:val="-225"/>
                              <w:marTop w:val="0"/>
                              <w:marBottom w:val="0"/>
                              <w:divBdr>
                                <w:top w:val="none" w:sz="0" w:space="0" w:color="auto"/>
                                <w:left w:val="none" w:sz="0" w:space="0" w:color="auto"/>
                                <w:bottom w:val="none" w:sz="0" w:space="0" w:color="auto"/>
                                <w:right w:val="none" w:sz="0" w:space="0" w:color="auto"/>
                              </w:divBdr>
                              <w:divsChild>
                                <w:div w:id="1645888582">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usreviews.com/book-reviews/lynne-ewing/drive-by-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rkusreviews.com/book-reviews/john-green/fault-in-our-stars/" TargetMode="External"/><Relationship Id="rId12" Type="http://schemas.openxmlformats.org/officeDocument/2006/relationships/hyperlink" Target="http://www.librarything.com/work/16057926/reviews/129354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book/show/33385229-they-both-die-at-the-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dreads.com/book/show/12232938-the-lovely-bones?ac=1&amp;from_search=true" TargetMode="External"/><Relationship Id="rId4" Type="http://schemas.openxmlformats.org/officeDocument/2006/relationships/webSettings" Target="webSettings.xml"/><Relationship Id="rId9" Type="http://schemas.openxmlformats.org/officeDocument/2006/relationships/hyperlink" Target="https://www.goodreads.com/book/show/23447923-the-inexplicable-logic-of-my-life?ac=1&amp;from_search=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Ibanez</dc:creator>
  <cp:keywords/>
  <dc:description/>
  <cp:lastModifiedBy>Karla Ibanez</cp:lastModifiedBy>
  <cp:revision>26</cp:revision>
  <dcterms:created xsi:type="dcterms:W3CDTF">2017-11-27T11:24:00Z</dcterms:created>
  <dcterms:modified xsi:type="dcterms:W3CDTF">2017-11-27T23:45:00Z</dcterms:modified>
</cp:coreProperties>
</file>